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2F" w:rsidRDefault="0016722F" w:rsidP="007211AC">
      <w:pPr>
        <w:rPr>
          <w:rFonts w:ascii="Times New Roman" w:hAnsi="Times New Roman"/>
          <w:b/>
          <w:sz w:val="28"/>
          <w:szCs w:val="28"/>
        </w:rPr>
      </w:pPr>
    </w:p>
    <w:p w:rsidR="00623134" w:rsidRPr="00995120" w:rsidRDefault="00623134" w:rsidP="0099512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5120" w:rsidRPr="00884A70" w:rsidTr="00087138">
        <w:tc>
          <w:tcPr>
            <w:tcW w:w="4785" w:type="dxa"/>
            <w:shd w:val="clear" w:color="auto" w:fill="auto"/>
          </w:tcPr>
          <w:p w:rsidR="00995120" w:rsidRPr="00884A70" w:rsidRDefault="00995120" w:rsidP="000871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5120" w:rsidRPr="00884A70" w:rsidRDefault="00995120" w:rsidP="000871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995120" w:rsidRPr="00884A70" w:rsidRDefault="00995120" w:rsidP="000871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995120" w:rsidRPr="00884A70" w:rsidRDefault="00995120" w:rsidP="000871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 «Управление образования</w:t>
            </w:r>
          </w:p>
          <w:p w:rsidR="00995120" w:rsidRPr="00884A70" w:rsidRDefault="00995120" w:rsidP="000871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Акмолинской</w:t>
            </w:r>
            <w:proofErr w:type="spellEnd"/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области»</w:t>
            </w:r>
            <w:r w:rsidRPr="00884A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995120" w:rsidRPr="00884A70" w:rsidRDefault="00995120" w:rsidP="000871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95120" w:rsidRPr="00884A70" w:rsidRDefault="00995120" w:rsidP="000871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995120" w:rsidRPr="00884A70" w:rsidRDefault="00995120" w:rsidP="000871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95120" w:rsidRPr="00884A70" w:rsidRDefault="00995120" w:rsidP="0008713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84A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  Жунусов Т.Т.                                   </w:t>
            </w:r>
            <w:r w:rsidRPr="00884A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995120" w:rsidRPr="00884A70" w:rsidRDefault="00995120" w:rsidP="00087138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right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У</w:t>
            </w:r>
            <w:r w:rsidRPr="00884A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тверждаю</w:t>
            </w:r>
          </w:p>
          <w:p w:rsidR="00995120" w:rsidRPr="00884A70" w:rsidRDefault="00995120" w:rsidP="00087138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КГУ</w:t>
            </w:r>
          </w:p>
          <w:p w:rsidR="00995120" w:rsidRPr="00884A70" w:rsidRDefault="00995120" w:rsidP="00087138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right="-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«Агротехнический колледж № 3,                                                                             село Красный Яр, город Кокшетау»</w:t>
            </w:r>
          </w:p>
          <w:p w:rsidR="00995120" w:rsidRPr="00884A70" w:rsidRDefault="00995120" w:rsidP="00087138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right="-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образования</w:t>
            </w:r>
          </w:p>
          <w:p w:rsidR="00995120" w:rsidRPr="00884A70" w:rsidRDefault="00995120" w:rsidP="00087138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right="-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Акмолинской</w:t>
            </w:r>
            <w:proofErr w:type="spellEnd"/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</w:t>
            </w:r>
          </w:p>
          <w:p w:rsidR="00995120" w:rsidRPr="00884A70" w:rsidRDefault="00995120" w:rsidP="00087138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right="-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5120" w:rsidRPr="00884A70" w:rsidRDefault="00995120" w:rsidP="00087138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  </w:t>
            </w:r>
            <w:proofErr w:type="spellStart"/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Сейткалиева</w:t>
            </w:r>
            <w:proofErr w:type="spellEnd"/>
            <w:r w:rsidRPr="00884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С.О.</w:t>
            </w:r>
          </w:p>
          <w:p w:rsidR="00995120" w:rsidRPr="00884A70" w:rsidRDefault="00995120" w:rsidP="00087138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5120" w:rsidRPr="00884A70" w:rsidRDefault="00995120" w:rsidP="0008713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95120" w:rsidRPr="007211AC" w:rsidRDefault="00995120" w:rsidP="00A633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1AC" w:rsidRDefault="007712AA" w:rsidP="000C03F9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33220">
        <w:rPr>
          <w:rFonts w:ascii="Times New Roman" w:hAnsi="Times New Roman"/>
          <w:b/>
          <w:sz w:val="28"/>
          <w:szCs w:val="28"/>
        </w:rPr>
        <w:t>Программ</w:t>
      </w:r>
      <w:r w:rsidR="00456D28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533220">
        <w:rPr>
          <w:rFonts w:ascii="Times New Roman" w:hAnsi="Times New Roman"/>
          <w:b/>
          <w:sz w:val="28"/>
          <w:szCs w:val="28"/>
        </w:rPr>
        <w:t xml:space="preserve"> развития </w:t>
      </w:r>
    </w:p>
    <w:p w:rsidR="007712AA" w:rsidRPr="00533220" w:rsidRDefault="007712AA" w:rsidP="000C03F9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33220">
        <w:rPr>
          <w:rFonts w:ascii="Times New Roman" w:hAnsi="Times New Roman"/>
          <w:b/>
          <w:sz w:val="28"/>
          <w:szCs w:val="28"/>
        </w:rPr>
        <w:t xml:space="preserve">КГУ «Агротехнический колледж № 3, село Красный Яр, город Кокшетау» управления образования </w:t>
      </w:r>
      <w:proofErr w:type="spellStart"/>
      <w:r w:rsidRPr="00533220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Pr="0053322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7712AA" w:rsidRPr="00533220" w:rsidRDefault="007712AA" w:rsidP="000C03F9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33220">
        <w:rPr>
          <w:rFonts w:ascii="Times New Roman" w:hAnsi="Times New Roman"/>
          <w:b/>
          <w:sz w:val="28"/>
          <w:szCs w:val="28"/>
        </w:rPr>
        <w:t>на 2017-2021 годы</w:t>
      </w:r>
    </w:p>
    <w:p w:rsidR="007712AA" w:rsidRDefault="007712AA" w:rsidP="000C03F9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16722F" w:rsidRDefault="0016722F" w:rsidP="000C03F9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7211AC" w:rsidRPr="00533220" w:rsidRDefault="007211AC" w:rsidP="000C03F9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7712AA" w:rsidRPr="00533220" w:rsidRDefault="007712AA" w:rsidP="000C03F9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332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33220">
        <w:rPr>
          <w:rFonts w:ascii="Times New Roman" w:hAnsi="Times New Roman"/>
          <w:b/>
          <w:sz w:val="28"/>
          <w:szCs w:val="28"/>
        </w:rPr>
        <w:t>.  Паспорт</w:t>
      </w:r>
      <w:proofErr w:type="gramEnd"/>
      <w:r w:rsidRPr="0053322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B2E30" w:rsidRDefault="009B2E30" w:rsidP="000C03F9">
      <w:pPr>
        <w:pStyle w:val="a4"/>
        <w:ind w:left="-142"/>
        <w:jc w:val="center"/>
        <w:rPr>
          <w:rFonts w:ascii="Times New Roman" w:hAnsi="Times New Roman"/>
          <w:b/>
          <w:sz w:val="32"/>
        </w:rPr>
      </w:pP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919"/>
      </w:tblGrid>
      <w:tr w:rsidR="009B2E30" w:rsidRPr="00884A70" w:rsidTr="00AA50CA">
        <w:tc>
          <w:tcPr>
            <w:tcW w:w="4111" w:type="dxa"/>
            <w:shd w:val="clear" w:color="auto" w:fill="auto"/>
          </w:tcPr>
          <w:p w:rsidR="009B2E30" w:rsidRPr="00884A70" w:rsidRDefault="009B2E30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19" w:type="dxa"/>
            <w:shd w:val="clear" w:color="auto" w:fill="auto"/>
          </w:tcPr>
          <w:p w:rsidR="009B2E30" w:rsidRPr="00884A70" w:rsidRDefault="009B2E30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Программа развития КГУ «Агротехнический колледж № 3, село Красный Яр, город Кокшетау»</w:t>
            </w:r>
          </w:p>
        </w:tc>
      </w:tr>
      <w:tr w:rsidR="009B2E30" w:rsidRPr="00884A70" w:rsidTr="00AA50CA">
        <w:tc>
          <w:tcPr>
            <w:tcW w:w="4111" w:type="dxa"/>
            <w:shd w:val="clear" w:color="auto" w:fill="auto"/>
          </w:tcPr>
          <w:p w:rsidR="009B2E30" w:rsidRPr="00884A70" w:rsidRDefault="009B2E30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</w:p>
        </w:tc>
        <w:tc>
          <w:tcPr>
            <w:tcW w:w="5919" w:type="dxa"/>
            <w:shd w:val="clear" w:color="auto" w:fill="auto"/>
          </w:tcPr>
          <w:p w:rsidR="009B2E30" w:rsidRPr="00884A70" w:rsidRDefault="009B2E30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Государственная программа развития образования и науки РК на 2016-2019 годы, утвержденная Указом Президента РК от 1 марта 2016 года № 205;</w:t>
            </w:r>
          </w:p>
          <w:p w:rsidR="009B2E30" w:rsidRPr="00884A70" w:rsidRDefault="009B2E30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Программа продуктивной занятости и массового предпринимательства на 2017-2021 годы, утвержденная Постановлением Правительства РК</w:t>
            </w:r>
          </w:p>
        </w:tc>
      </w:tr>
      <w:tr w:rsidR="009B2E30" w:rsidRPr="00884A70" w:rsidTr="00AA50CA">
        <w:tc>
          <w:tcPr>
            <w:tcW w:w="4111" w:type="dxa"/>
            <w:shd w:val="clear" w:color="auto" w:fill="auto"/>
          </w:tcPr>
          <w:p w:rsidR="009B2E30" w:rsidRPr="00884A70" w:rsidRDefault="009B2E30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Ответственные за разработку программы</w:t>
            </w:r>
          </w:p>
        </w:tc>
        <w:tc>
          <w:tcPr>
            <w:tcW w:w="5919" w:type="dxa"/>
            <w:shd w:val="clear" w:color="auto" w:fill="auto"/>
          </w:tcPr>
          <w:p w:rsidR="009B2E30" w:rsidRPr="00884A70" w:rsidRDefault="009B2E30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Администрация учебного заведения</w:t>
            </w:r>
          </w:p>
        </w:tc>
      </w:tr>
      <w:tr w:rsidR="009B2E30" w:rsidRPr="00884A70" w:rsidTr="00AA50CA">
        <w:tc>
          <w:tcPr>
            <w:tcW w:w="4111" w:type="dxa"/>
            <w:shd w:val="clear" w:color="auto" w:fill="auto"/>
          </w:tcPr>
          <w:p w:rsidR="009B2E30" w:rsidRPr="00884A70" w:rsidRDefault="009B2E30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Ответственные за реализацию программы</w:t>
            </w:r>
          </w:p>
        </w:tc>
        <w:tc>
          <w:tcPr>
            <w:tcW w:w="5919" w:type="dxa"/>
            <w:shd w:val="clear" w:color="auto" w:fill="auto"/>
          </w:tcPr>
          <w:p w:rsidR="004E22AB" w:rsidRPr="00884A70" w:rsidRDefault="004E22AB" w:rsidP="00884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 xml:space="preserve">Зам. по УР, зам. по </w:t>
            </w:r>
            <w:proofErr w:type="gramStart"/>
            <w:r w:rsidRPr="00884A70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884A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F4F8A" w:rsidRPr="00884A70">
              <w:rPr>
                <w:rFonts w:ascii="Times New Roman" w:hAnsi="Times New Roman"/>
                <w:sz w:val="28"/>
                <w:szCs w:val="28"/>
              </w:rPr>
              <w:t xml:space="preserve">зам. по </w:t>
            </w:r>
            <w:r w:rsidRPr="00884A70">
              <w:rPr>
                <w:rFonts w:ascii="Times New Roman" w:hAnsi="Times New Roman"/>
                <w:sz w:val="28"/>
                <w:szCs w:val="28"/>
              </w:rPr>
              <w:t xml:space="preserve">УВР, </w:t>
            </w:r>
            <w:r w:rsidR="00CF4F8A" w:rsidRPr="00884A70">
              <w:rPr>
                <w:rFonts w:ascii="Times New Roman" w:hAnsi="Times New Roman"/>
                <w:sz w:val="28"/>
                <w:szCs w:val="28"/>
              </w:rPr>
              <w:t xml:space="preserve">зам. по </w:t>
            </w:r>
            <w:r w:rsidRPr="00884A70">
              <w:rPr>
                <w:rFonts w:ascii="Times New Roman" w:hAnsi="Times New Roman"/>
                <w:sz w:val="28"/>
                <w:szCs w:val="28"/>
              </w:rPr>
              <w:t>АХЧ,</w:t>
            </w:r>
            <w:r w:rsidR="00CF4F8A" w:rsidRPr="00884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A70">
              <w:rPr>
                <w:rFonts w:ascii="Times New Roman" w:hAnsi="Times New Roman"/>
                <w:sz w:val="28"/>
                <w:szCs w:val="28"/>
              </w:rPr>
              <w:t>методисты, руководители структурных подразделений</w:t>
            </w:r>
            <w:r w:rsidR="001811B0" w:rsidRPr="00884A70"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обучения, преподаватели</w:t>
            </w:r>
          </w:p>
          <w:p w:rsidR="009B2E30" w:rsidRPr="00884A70" w:rsidRDefault="009B2E30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DCF" w:rsidRPr="00884A70" w:rsidTr="00AA50CA">
        <w:tc>
          <w:tcPr>
            <w:tcW w:w="4111" w:type="dxa"/>
            <w:shd w:val="clear" w:color="auto" w:fill="auto"/>
          </w:tcPr>
          <w:p w:rsidR="00933DCF" w:rsidRPr="00884A70" w:rsidRDefault="00933DCF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Миссия (основная цель программы)</w:t>
            </w:r>
          </w:p>
        </w:tc>
        <w:tc>
          <w:tcPr>
            <w:tcW w:w="5919" w:type="dxa"/>
            <w:shd w:val="clear" w:color="auto" w:fill="auto"/>
          </w:tcPr>
          <w:p w:rsidR="00933DCF" w:rsidRPr="00884A70" w:rsidRDefault="004E22AB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color w:val="000000"/>
                <w:sz w:val="28"/>
                <w:szCs w:val="28"/>
              </w:rPr>
              <w:t>«От качественного профессионального образования к успеху на рынк</w:t>
            </w:r>
            <w:r w:rsidR="00CF4F8A" w:rsidRPr="00884A70">
              <w:rPr>
                <w:rFonts w:ascii="Times New Roman" w:hAnsi="Times New Roman"/>
                <w:color w:val="000000"/>
                <w:sz w:val="28"/>
                <w:szCs w:val="28"/>
              </w:rPr>
              <w:t>е труда в избранной профессии»</w:t>
            </w:r>
          </w:p>
        </w:tc>
      </w:tr>
      <w:tr w:rsidR="00933DCF" w:rsidRPr="00884A70" w:rsidTr="00AA50CA">
        <w:tc>
          <w:tcPr>
            <w:tcW w:w="4111" w:type="dxa"/>
            <w:shd w:val="clear" w:color="auto" w:fill="auto"/>
          </w:tcPr>
          <w:p w:rsidR="00933DCF" w:rsidRPr="00884A70" w:rsidRDefault="00933DCF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919" w:type="dxa"/>
            <w:shd w:val="clear" w:color="auto" w:fill="auto"/>
          </w:tcPr>
          <w:p w:rsidR="00933DCF" w:rsidRPr="00884A70" w:rsidRDefault="00CF4F8A" w:rsidP="00884A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color w:val="000000"/>
                <w:sz w:val="28"/>
                <w:szCs w:val="28"/>
              </w:rPr>
              <w:t>Стать ведущи</w:t>
            </w:r>
            <w:r w:rsidR="00045514" w:rsidRPr="00884A7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84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колледже</w:t>
            </w:r>
            <w:r w:rsidR="00045514" w:rsidRPr="00884A7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84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698" w:rsidRPr="00884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Казахстана в </w:t>
            </w:r>
            <w:r w:rsidR="009B3698" w:rsidRPr="00884A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агротехническом направлении</w:t>
            </w:r>
            <w:r w:rsidRPr="00884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путем качественной подготовки специалистов за счет эффективной реализации образовательных программ с использованием современных информационных технологий</w:t>
            </w:r>
          </w:p>
        </w:tc>
      </w:tr>
      <w:tr w:rsidR="00933DCF" w:rsidRPr="00884A70" w:rsidTr="00AA50CA">
        <w:tc>
          <w:tcPr>
            <w:tcW w:w="4111" w:type="dxa"/>
            <w:shd w:val="clear" w:color="auto" w:fill="auto"/>
          </w:tcPr>
          <w:p w:rsidR="00933DCF" w:rsidRPr="00884A70" w:rsidRDefault="00933DCF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  <w:p w:rsidR="00C15491" w:rsidRPr="00884A70" w:rsidRDefault="00C15491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DA14BA" w:rsidRPr="00884A70" w:rsidRDefault="00DA14BA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Обнов</w:t>
            </w:r>
            <w:r w:rsidRPr="00884A70">
              <w:rPr>
                <w:rFonts w:ascii="Times New Roman" w:hAnsi="Times New Roman"/>
                <w:sz w:val="28"/>
                <w:szCs w:val="28"/>
                <w:lang w:val="kk-KZ"/>
              </w:rPr>
              <w:t>ление</w:t>
            </w:r>
            <w:r w:rsidRPr="00884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A70">
              <w:rPr>
                <w:rFonts w:ascii="Times New Roman" w:hAnsi="Times New Roman"/>
                <w:sz w:val="28"/>
                <w:szCs w:val="28"/>
              </w:rPr>
              <w:t>содержани</w:t>
            </w:r>
            <w:proofErr w:type="spellEnd"/>
            <w:r w:rsidRPr="00884A70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Pr="00884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A70">
              <w:rPr>
                <w:rFonts w:ascii="Times New Roman" w:hAnsi="Times New Roman"/>
                <w:sz w:val="28"/>
                <w:szCs w:val="28"/>
              </w:rPr>
              <w:t>ТиПО</w:t>
            </w:r>
            <w:proofErr w:type="spellEnd"/>
            <w:r w:rsidRPr="00884A70">
              <w:rPr>
                <w:rFonts w:ascii="Times New Roman" w:hAnsi="Times New Roman"/>
                <w:sz w:val="28"/>
                <w:szCs w:val="28"/>
              </w:rPr>
              <w:t xml:space="preserve"> с учетом запросов индустриально-инновационного развития страны;</w:t>
            </w:r>
          </w:p>
          <w:p w:rsidR="00045514" w:rsidRPr="00884A70" w:rsidRDefault="00045514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83B9C" w:rsidRPr="00884A70" w:rsidRDefault="00532C36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Развит</w:t>
            </w:r>
            <w:r w:rsidR="00A83B9C" w:rsidRPr="00884A70">
              <w:rPr>
                <w:rFonts w:ascii="Times New Roman" w:hAnsi="Times New Roman"/>
                <w:sz w:val="28"/>
                <w:szCs w:val="28"/>
              </w:rPr>
              <w:t>ие дуальной системы обучения, кредитной технологии и разработка модульных образовательных программ;</w:t>
            </w:r>
          </w:p>
          <w:p w:rsidR="00A83B9C" w:rsidRPr="00884A70" w:rsidRDefault="00A83B9C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A14BA" w:rsidRPr="00884A70" w:rsidRDefault="00DA14BA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 духовно-нравственных ценностей</w:t>
            </w:r>
            <w:r w:rsidR="00A83B9C"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042F3"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6042F3" w:rsidRPr="00884A70">
              <w:rPr>
                <w:rFonts w:ascii="Times New Roman" w:hAnsi="Times New Roman"/>
                <w:sz w:val="28"/>
                <w:szCs w:val="28"/>
              </w:rPr>
              <w:t>оспитание молодежи в духе нового казахстанского патриотизма и высокой гражданской ответственности,</w:t>
            </w:r>
            <w:r w:rsidR="006042F3"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3B9C"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согласно </w:t>
            </w:r>
            <w:r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>Общенациональной патриотической идеи</w:t>
            </w:r>
            <w:r w:rsidRPr="00884A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>Мәңгілік</w:t>
            </w:r>
            <w:proofErr w:type="spellEnd"/>
            <w:proofErr w:type="gramStart"/>
            <w:r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6042F3" w:rsidRPr="00884A70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6042F3" w:rsidRPr="00884A70" w:rsidRDefault="006042F3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42F3" w:rsidRPr="00884A70" w:rsidRDefault="006042F3" w:rsidP="00884A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Непрерывное совершенствование и обновление учебной, материально-технической базы колледжа, а также обеспечение безопасных и комфортных условий жизнедеятельности для сотрудников и обучающихся;</w:t>
            </w:r>
          </w:p>
          <w:p w:rsidR="006042F3" w:rsidRPr="00884A70" w:rsidRDefault="006042F3" w:rsidP="00884A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2F3" w:rsidRPr="00884A70" w:rsidRDefault="006042F3" w:rsidP="00884A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Создание условий для равного доступа к получению качественного образования для лиц с ООП;</w:t>
            </w:r>
          </w:p>
          <w:p w:rsidR="006042F3" w:rsidRPr="00884A70" w:rsidRDefault="006042F3" w:rsidP="00884A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2F3" w:rsidRPr="00884A70" w:rsidRDefault="006042F3" w:rsidP="00884A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 преподавателей и мастеров производственного обучения, поддержка и стимулирование  их инициативы и творческой активности;</w:t>
            </w:r>
          </w:p>
          <w:p w:rsidR="006042F3" w:rsidRPr="00884A70" w:rsidRDefault="006042F3" w:rsidP="00884A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2F3" w:rsidRPr="00884A70" w:rsidRDefault="006042F3" w:rsidP="00884A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Внедрение инновационных информационных систем</w:t>
            </w:r>
            <w:r w:rsidR="00995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A70">
              <w:rPr>
                <w:rFonts w:ascii="Times New Roman" w:hAnsi="Times New Roman"/>
                <w:sz w:val="28"/>
                <w:szCs w:val="28"/>
              </w:rPr>
              <w:t>необходим</w:t>
            </w:r>
            <w:r w:rsidR="00995120">
              <w:rPr>
                <w:rFonts w:ascii="Times New Roman" w:hAnsi="Times New Roman"/>
                <w:sz w:val="28"/>
                <w:szCs w:val="28"/>
              </w:rPr>
              <w:t>ых</w:t>
            </w:r>
            <w:r w:rsidRPr="00884A70">
              <w:rPr>
                <w:rFonts w:ascii="Times New Roman" w:hAnsi="Times New Roman"/>
                <w:sz w:val="28"/>
                <w:szCs w:val="28"/>
              </w:rPr>
              <w:t xml:space="preserve"> для эффективного управления деятельностью колледжа;</w:t>
            </w:r>
          </w:p>
          <w:p w:rsidR="006042F3" w:rsidRPr="00884A70" w:rsidRDefault="006042F3" w:rsidP="00884A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2F3" w:rsidRPr="00884A70" w:rsidRDefault="006042F3" w:rsidP="00884A7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Дальнейшее совершенствование социального партнерства колледжа с целью подготовки конкурентоспособного специалиста.</w:t>
            </w:r>
          </w:p>
        </w:tc>
      </w:tr>
      <w:tr w:rsidR="00933DCF" w:rsidRPr="00884A70" w:rsidTr="00AA50CA">
        <w:tc>
          <w:tcPr>
            <w:tcW w:w="4111" w:type="dxa"/>
            <w:shd w:val="clear" w:color="auto" w:fill="auto"/>
          </w:tcPr>
          <w:p w:rsidR="00933DCF" w:rsidRPr="00884A70" w:rsidRDefault="00933DCF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919" w:type="dxa"/>
            <w:shd w:val="clear" w:color="auto" w:fill="auto"/>
          </w:tcPr>
          <w:p w:rsidR="00933DCF" w:rsidRPr="00884A70" w:rsidRDefault="00933DCF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2017 -2021 годы</w:t>
            </w:r>
          </w:p>
        </w:tc>
      </w:tr>
      <w:tr w:rsidR="00933DCF" w:rsidRPr="00884A70" w:rsidTr="00AA50CA">
        <w:tc>
          <w:tcPr>
            <w:tcW w:w="4111" w:type="dxa"/>
            <w:shd w:val="clear" w:color="auto" w:fill="auto"/>
          </w:tcPr>
          <w:p w:rsidR="00933DCF" w:rsidRPr="00884A70" w:rsidRDefault="00933DCF" w:rsidP="00884A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Источники и объемы финансирования</w:t>
            </w:r>
          </w:p>
        </w:tc>
        <w:tc>
          <w:tcPr>
            <w:tcW w:w="5919" w:type="dxa"/>
            <w:shd w:val="clear" w:color="auto" w:fill="auto"/>
          </w:tcPr>
          <w:p w:rsidR="00933DCF" w:rsidRPr="00884A70" w:rsidRDefault="004F2C94" w:rsidP="004F2C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 – 285</w:t>
            </w:r>
            <w:r w:rsidR="00933DCF" w:rsidRPr="00884A7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717</w:t>
            </w:r>
            <w:r w:rsidR="00933DCF" w:rsidRPr="00884A7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3DCF" w:rsidRPr="00884A7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6722F" w:rsidRPr="00884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DCF" w:rsidRPr="00884A70">
              <w:rPr>
                <w:rFonts w:ascii="Times New Roman" w:hAnsi="Times New Roman"/>
                <w:sz w:val="28"/>
                <w:szCs w:val="28"/>
              </w:rPr>
              <w:t>тенге</w:t>
            </w:r>
          </w:p>
        </w:tc>
      </w:tr>
    </w:tbl>
    <w:p w:rsidR="007D6BC4" w:rsidRDefault="007D6BC4" w:rsidP="000C03F9">
      <w:pPr>
        <w:pStyle w:val="a4"/>
        <w:ind w:left="-142"/>
        <w:jc w:val="center"/>
        <w:rPr>
          <w:rFonts w:ascii="Times New Roman" w:hAnsi="Times New Roman"/>
          <w:b/>
          <w:sz w:val="32"/>
        </w:rPr>
      </w:pPr>
    </w:p>
    <w:p w:rsidR="00724B5C" w:rsidRPr="00533220" w:rsidRDefault="00180822" w:rsidP="000C03F9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3322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33220">
        <w:rPr>
          <w:rFonts w:ascii="Times New Roman" w:hAnsi="Times New Roman"/>
          <w:b/>
          <w:sz w:val="28"/>
          <w:szCs w:val="28"/>
        </w:rPr>
        <w:t>.</w:t>
      </w:r>
      <w:r w:rsidR="007712AA" w:rsidRPr="00533220">
        <w:rPr>
          <w:rFonts w:ascii="Times New Roman" w:hAnsi="Times New Roman"/>
          <w:b/>
          <w:sz w:val="28"/>
          <w:szCs w:val="28"/>
        </w:rPr>
        <w:t xml:space="preserve"> </w:t>
      </w:r>
      <w:r w:rsidR="00617D6E" w:rsidRPr="00533220">
        <w:rPr>
          <w:rFonts w:ascii="Times New Roman" w:hAnsi="Times New Roman"/>
          <w:b/>
          <w:sz w:val="28"/>
          <w:szCs w:val="28"/>
        </w:rPr>
        <w:t>Анализ текущей ситуации</w:t>
      </w:r>
    </w:p>
    <w:p w:rsidR="007D6BC4" w:rsidRPr="00533220" w:rsidRDefault="007D6BC4" w:rsidP="000C03F9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617D6E" w:rsidRPr="00533220" w:rsidRDefault="00617D6E" w:rsidP="00180822">
      <w:pPr>
        <w:pStyle w:val="a4"/>
        <w:ind w:left="54"/>
        <w:jc w:val="center"/>
        <w:rPr>
          <w:rFonts w:ascii="Times New Roman" w:hAnsi="Times New Roman"/>
          <w:b/>
          <w:sz w:val="28"/>
          <w:szCs w:val="28"/>
        </w:rPr>
      </w:pPr>
      <w:r w:rsidRPr="00533220">
        <w:rPr>
          <w:rFonts w:ascii="Times New Roman" w:hAnsi="Times New Roman"/>
          <w:b/>
          <w:sz w:val="28"/>
          <w:szCs w:val="28"/>
        </w:rPr>
        <w:t>Образовательная деятельность</w:t>
      </w:r>
      <w:r w:rsidR="00533220" w:rsidRPr="00533220">
        <w:rPr>
          <w:rFonts w:ascii="Times New Roman" w:hAnsi="Times New Roman"/>
          <w:b/>
          <w:sz w:val="28"/>
          <w:szCs w:val="28"/>
        </w:rPr>
        <w:t xml:space="preserve"> и кадровое обеспечение</w:t>
      </w:r>
    </w:p>
    <w:p w:rsidR="000C03F9" w:rsidRPr="00533220" w:rsidRDefault="000C03F9" w:rsidP="000C03F9">
      <w:pPr>
        <w:pStyle w:val="a4"/>
        <w:tabs>
          <w:tab w:val="left" w:pos="3600"/>
        </w:tabs>
        <w:ind w:left="-284"/>
        <w:rPr>
          <w:rFonts w:ascii="Times New Roman" w:hAnsi="Times New Roman"/>
          <w:sz w:val="28"/>
          <w:szCs w:val="28"/>
        </w:rPr>
      </w:pPr>
    </w:p>
    <w:p w:rsidR="00617D6E" w:rsidRPr="00623134" w:rsidRDefault="00B21EE7" w:rsidP="003B034B">
      <w:pPr>
        <w:pStyle w:val="a4"/>
        <w:numPr>
          <w:ilvl w:val="1"/>
          <w:numId w:val="11"/>
        </w:numPr>
        <w:ind w:hanging="11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sz w:val="28"/>
        </w:rPr>
        <w:t>Государственная лицензия</w:t>
      </w:r>
      <w:r w:rsidR="00617D6E" w:rsidRPr="00180822">
        <w:rPr>
          <w:rFonts w:ascii="Times New Roman" w:hAnsi="Times New Roman"/>
          <w:sz w:val="28"/>
        </w:rPr>
        <w:t xml:space="preserve"> на образовательную деятельность </w:t>
      </w:r>
      <w:r>
        <w:rPr>
          <w:rFonts w:ascii="Times New Roman" w:hAnsi="Times New Roman"/>
          <w:sz w:val="28"/>
        </w:rPr>
        <w:t xml:space="preserve">№ 13003745 от 13.03.2013 г. выдана Департаментом по контролю в сфере образования </w:t>
      </w:r>
      <w:proofErr w:type="spellStart"/>
      <w:r>
        <w:rPr>
          <w:rFonts w:ascii="Times New Roman" w:hAnsi="Times New Roman"/>
          <w:sz w:val="28"/>
        </w:rPr>
        <w:t>Акмолинской</w:t>
      </w:r>
      <w:proofErr w:type="spellEnd"/>
      <w:r>
        <w:rPr>
          <w:rFonts w:ascii="Times New Roman" w:hAnsi="Times New Roman"/>
          <w:sz w:val="28"/>
        </w:rPr>
        <w:t xml:space="preserve"> области</w:t>
      </w:r>
    </w:p>
    <w:p w:rsidR="00623134" w:rsidRPr="008F72D0" w:rsidRDefault="00623134" w:rsidP="00623134">
      <w:pPr>
        <w:pStyle w:val="a4"/>
        <w:tabs>
          <w:tab w:val="left" w:pos="3600"/>
        </w:tabs>
        <w:ind w:left="11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617D6E" w:rsidRPr="00884A70" w:rsidTr="00AA50CA">
        <w:trPr>
          <w:trHeight w:val="509"/>
        </w:trPr>
        <w:tc>
          <w:tcPr>
            <w:tcW w:w="567" w:type="dxa"/>
          </w:tcPr>
          <w:p w:rsidR="00617D6E" w:rsidRPr="00884A70" w:rsidRDefault="00617D6E" w:rsidP="001540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17D6E" w:rsidRPr="00884A70" w:rsidRDefault="00617D6E" w:rsidP="001540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617D6E" w:rsidRPr="00884A70" w:rsidRDefault="00617D6E" w:rsidP="001540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профессий специальностей</w:t>
            </w:r>
          </w:p>
        </w:tc>
        <w:tc>
          <w:tcPr>
            <w:tcW w:w="4252" w:type="dxa"/>
            <w:shd w:val="clear" w:color="auto" w:fill="auto"/>
          </w:tcPr>
          <w:p w:rsidR="00617D6E" w:rsidRPr="00884A70" w:rsidRDefault="00617D6E" w:rsidP="00B21E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квалификаци</w:t>
            </w:r>
            <w:r w:rsidR="00B21EE7"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</w:tc>
      </w:tr>
      <w:tr w:rsidR="00617D6E" w:rsidRPr="00884A70" w:rsidTr="00AA50CA">
        <w:trPr>
          <w:trHeight w:val="510"/>
        </w:trPr>
        <w:tc>
          <w:tcPr>
            <w:tcW w:w="567" w:type="dxa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0508000 «Организация питания»</w:t>
            </w:r>
            <w:r w:rsidRPr="00884A70">
              <w:rPr>
                <w:rFonts w:ascii="Times New Roman" w:hAnsi="Times New Roman"/>
                <w:vanish/>
                <w:sz w:val="24"/>
                <w:szCs w:val="24"/>
              </w:rPr>
              <w:t>«»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45514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0508012 повар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0508022 кондитер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0508032 калькулятор</w:t>
            </w:r>
          </w:p>
        </w:tc>
      </w:tr>
      <w:tr w:rsidR="00617D6E" w:rsidRPr="00884A70" w:rsidTr="00AA50CA">
        <w:trPr>
          <w:trHeight w:val="180"/>
        </w:trPr>
        <w:tc>
          <w:tcPr>
            <w:tcW w:w="567" w:type="dxa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1211000 «Швейное производство и моделирование одежды»</w:t>
            </w:r>
          </w:p>
        </w:tc>
        <w:tc>
          <w:tcPr>
            <w:tcW w:w="4252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1211032 швея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1211062 портной</w:t>
            </w:r>
          </w:p>
        </w:tc>
      </w:tr>
      <w:tr w:rsidR="00617D6E" w:rsidRPr="00884A70" w:rsidTr="00AA50CA">
        <w:trPr>
          <w:trHeight w:val="85"/>
        </w:trPr>
        <w:tc>
          <w:tcPr>
            <w:tcW w:w="567" w:type="dxa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1401000 «Строительство и эксплуатация зданий и сооружений»</w:t>
            </w:r>
          </w:p>
        </w:tc>
        <w:tc>
          <w:tcPr>
            <w:tcW w:w="4252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1401012 каменщик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1401042 штукатур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1401052 маляр</w:t>
            </w:r>
          </w:p>
        </w:tc>
      </w:tr>
      <w:tr w:rsidR="00617D6E" w:rsidRPr="00884A70" w:rsidTr="00AA50CA">
        <w:trPr>
          <w:trHeight w:val="731"/>
        </w:trPr>
        <w:tc>
          <w:tcPr>
            <w:tcW w:w="567" w:type="dxa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1403000 «Монтаж и эксплуатация внутренних санитарно-технических устройств, вентиляции и инженерных систем»</w:t>
            </w:r>
          </w:p>
        </w:tc>
        <w:tc>
          <w:tcPr>
            <w:tcW w:w="4252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1403082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1403012 слесарь-сантехник</w:t>
            </w:r>
          </w:p>
        </w:tc>
      </w:tr>
      <w:tr w:rsidR="00617D6E" w:rsidRPr="00884A70" w:rsidTr="00AA50CA">
        <w:trPr>
          <w:trHeight w:val="541"/>
        </w:trPr>
        <w:tc>
          <w:tcPr>
            <w:tcW w:w="567" w:type="dxa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1501000 «Техническое обслуживание и ремонт сельскохозяйственной техники»</w:t>
            </w:r>
          </w:p>
        </w:tc>
        <w:tc>
          <w:tcPr>
            <w:tcW w:w="4252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1501012 тракторист-машинист сельскохозяйственного производства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1501022 мастер по эксплуатации и ремонту машин и механизмов</w:t>
            </w:r>
          </w:p>
        </w:tc>
      </w:tr>
      <w:tr w:rsidR="00617D6E" w:rsidRPr="00884A70" w:rsidTr="00AA50CA">
        <w:trPr>
          <w:trHeight w:val="749"/>
        </w:trPr>
        <w:tc>
          <w:tcPr>
            <w:tcW w:w="567" w:type="dxa"/>
            <w:tcBorders>
              <w:bottom w:val="single" w:sz="4" w:space="0" w:color="auto"/>
            </w:tcBorders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1504000 «Фермерское хозяйство»</w:t>
            </w:r>
          </w:p>
        </w:tc>
        <w:tc>
          <w:tcPr>
            <w:tcW w:w="4252" w:type="dxa"/>
            <w:shd w:val="clear" w:color="auto" w:fill="auto"/>
          </w:tcPr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1504012 бухгалтер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1504032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плодоовощевод</w:t>
            </w:r>
            <w:proofErr w:type="spellEnd"/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1504042 повар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1504062 тракторист-машинист сельскохозяйственного производства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1504072 наладчик сельскохозяйственных машин и тракторов</w:t>
            </w:r>
          </w:p>
          <w:p w:rsidR="00617D6E" w:rsidRPr="00884A70" w:rsidRDefault="00617D6E" w:rsidP="00B2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1504082 водитель автомобиля</w:t>
            </w:r>
          </w:p>
          <w:p w:rsidR="00617D6E" w:rsidRPr="00884A70" w:rsidRDefault="00617D6E" w:rsidP="00181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1504102 слесарь-ремонтник</w:t>
            </w:r>
          </w:p>
        </w:tc>
      </w:tr>
    </w:tbl>
    <w:p w:rsidR="008F72D0" w:rsidRPr="008F72D0" w:rsidRDefault="008F72D0" w:rsidP="003E1C6B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AA53F7" w:rsidRDefault="0016722F" w:rsidP="0016722F">
      <w:pPr>
        <w:pStyle w:val="a4"/>
        <w:numPr>
          <w:ilvl w:val="1"/>
          <w:numId w:val="11"/>
        </w:numPr>
        <w:ind w:left="-284" w:right="283"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81F79">
        <w:rPr>
          <w:rFonts w:ascii="Times New Roman" w:hAnsi="Times New Roman"/>
          <w:b/>
          <w:sz w:val="28"/>
          <w:szCs w:val="28"/>
        </w:rPr>
        <w:t xml:space="preserve"> </w:t>
      </w:r>
      <w:r w:rsidR="000C03F9" w:rsidRPr="00602F33">
        <w:rPr>
          <w:rFonts w:ascii="Times New Roman" w:hAnsi="Times New Roman"/>
          <w:b/>
          <w:sz w:val="28"/>
          <w:szCs w:val="28"/>
        </w:rPr>
        <w:t>Новые образовательные программы</w:t>
      </w:r>
      <w:r w:rsidR="00B1263F" w:rsidRPr="00602F33">
        <w:rPr>
          <w:rFonts w:ascii="Times New Roman" w:hAnsi="Times New Roman"/>
          <w:b/>
          <w:sz w:val="28"/>
          <w:szCs w:val="28"/>
        </w:rPr>
        <w:t>,</w:t>
      </w:r>
      <w:r w:rsidR="000C03F9" w:rsidRPr="00602F33">
        <w:rPr>
          <w:rFonts w:ascii="Times New Roman" w:hAnsi="Times New Roman"/>
          <w:b/>
          <w:sz w:val="28"/>
          <w:szCs w:val="28"/>
        </w:rPr>
        <w:t xml:space="preserve"> инновации</w:t>
      </w:r>
      <w:r w:rsidR="00D433E5" w:rsidRPr="00602F33">
        <w:rPr>
          <w:rFonts w:ascii="Times New Roman" w:hAnsi="Times New Roman"/>
          <w:sz w:val="32"/>
        </w:rPr>
        <w:t xml:space="preserve"> </w:t>
      </w:r>
      <w:r w:rsidR="00B1263F" w:rsidRPr="00602F33">
        <w:rPr>
          <w:rFonts w:ascii="Times New Roman" w:hAnsi="Times New Roman"/>
          <w:sz w:val="32"/>
        </w:rPr>
        <w:t xml:space="preserve">   </w:t>
      </w:r>
    </w:p>
    <w:p w:rsidR="0016722F" w:rsidRDefault="00B1263F" w:rsidP="0016722F">
      <w:pPr>
        <w:pStyle w:val="a4"/>
        <w:ind w:left="-284" w:right="283"/>
        <w:rPr>
          <w:rFonts w:ascii="Times New Roman" w:hAnsi="Times New Roman"/>
          <w:sz w:val="32"/>
        </w:rPr>
      </w:pPr>
      <w:r w:rsidRPr="00602F33">
        <w:rPr>
          <w:rFonts w:ascii="Times New Roman" w:hAnsi="Times New Roman"/>
          <w:sz w:val="32"/>
        </w:rPr>
        <w:t xml:space="preserve">   </w:t>
      </w:r>
    </w:p>
    <w:p w:rsidR="009157C9" w:rsidRPr="009157C9" w:rsidRDefault="009157C9" w:rsidP="003B034B">
      <w:pPr>
        <w:pStyle w:val="a4"/>
        <w:spacing w:after="0"/>
        <w:ind w:left="-284" w:firstLine="992"/>
        <w:jc w:val="both"/>
        <w:rPr>
          <w:rFonts w:ascii="Times New Roman" w:hAnsi="Times New Roman"/>
          <w:sz w:val="28"/>
          <w:szCs w:val="28"/>
          <w:lang w:val="kk-KZ"/>
        </w:rPr>
      </w:pPr>
      <w:r w:rsidRPr="009157C9">
        <w:rPr>
          <w:rFonts w:ascii="Times New Roman" w:hAnsi="Times New Roman"/>
          <w:sz w:val="28"/>
          <w:szCs w:val="28"/>
          <w:lang w:val="kk-KZ"/>
        </w:rPr>
        <w:t xml:space="preserve">С </w:t>
      </w:r>
      <w:r w:rsidRPr="009157C9">
        <w:rPr>
          <w:rFonts w:ascii="Times New Roman" w:hAnsi="Times New Roman"/>
          <w:sz w:val="28"/>
          <w:szCs w:val="28"/>
        </w:rPr>
        <w:t>1995 по 2000 год</w:t>
      </w:r>
      <w:r w:rsidR="00094F04">
        <w:rPr>
          <w:rFonts w:ascii="Times New Roman" w:hAnsi="Times New Roman"/>
          <w:sz w:val="28"/>
          <w:szCs w:val="28"/>
        </w:rPr>
        <w:t>ы</w:t>
      </w:r>
      <w:r w:rsidRPr="009157C9">
        <w:rPr>
          <w:rFonts w:ascii="Times New Roman" w:hAnsi="Times New Roman"/>
          <w:sz w:val="28"/>
          <w:szCs w:val="28"/>
        </w:rPr>
        <w:t xml:space="preserve"> коллектив колледжа (в те годы – профессионального лицея)  участвовал в Казахстан</w:t>
      </w:r>
      <w:r w:rsidRPr="009157C9">
        <w:rPr>
          <w:rFonts w:ascii="Times New Roman" w:hAnsi="Times New Roman"/>
          <w:sz w:val="28"/>
          <w:szCs w:val="28"/>
          <w:lang w:val="kk-KZ"/>
        </w:rPr>
        <w:t>о</w:t>
      </w:r>
      <w:r w:rsidRPr="009157C9">
        <w:rPr>
          <w:rFonts w:ascii="Times New Roman" w:hAnsi="Times New Roman"/>
          <w:sz w:val="28"/>
          <w:szCs w:val="28"/>
        </w:rPr>
        <w:t xml:space="preserve">-Германском проекте по дуальной системе </w:t>
      </w:r>
      <w:proofErr w:type="spellStart"/>
      <w:r w:rsidRPr="009157C9">
        <w:rPr>
          <w:rFonts w:ascii="Times New Roman" w:hAnsi="Times New Roman"/>
          <w:sz w:val="28"/>
          <w:szCs w:val="28"/>
        </w:rPr>
        <w:t>обучени</w:t>
      </w:r>
      <w:proofErr w:type="spellEnd"/>
      <w:r w:rsidRPr="009157C9">
        <w:rPr>
          <w:rFonts w:ascii="Times New Roman" w:hAnsi="Times New Roman"/>
          <w:sz w:val="28"/>
          <w:szCs w:val="28"/>
          <w:lang w:val="kk-KZ"/>
        </w:rPr>
        <w:t>я, целью которого была помощь малому бизнесу, зарождающемуся в Казахстане.</w:t>
      </w:r>
      <w:r w:rsidRPr="009157C9">
        <w:rPr>
          <w:rFonts w:ascii="Times New Roman" w:hAnsi="Times New Roman"/>
          <w:sz w:val="28"/>
          <w:szCs w:val="28"/>
        </w:rPr>
        <w:t xml:space="preserve"> Была изучена и внедрена дуальная система обучения, заложена материально-техническая база, которая легла в основу современного учебного </w:t>
      </w:r>
      <w:r w:rsidR="00094F04">
        <w:rPr>
          <w:rFonts w:ascii="Times New Roman" w:hAnsi="Times New Roman"/>
          <w:sz w:val="28"/>
          <w:szCs w:val="28"/>
        </w:rPr>
        <w:t>и</w:t>
      </w:r>
      <w:r w:rsidRPr="009157C9">
        <w:rPr>
          <w:rFonts w:ascii="Times New Roman" w:hAnsi="Times New Roman"/>
          <w:sz w:val="28"/>
          <w:szCs w:val="28"/>
        </w:rPr>
        <w:t xml:space="preserve"> под</w:t>
      </w:r>
      <w:r w:rsidR="009B3698">
        <w:rPr>
          <w:rFonts w:ascii="Times New Roman" w:hAnsi="Times New Roman"/>
          <w:sz w:val="28"/>
          <w:szCs w:val="28"/>
        </w:rPr>
        <w:t>собного хозяйства</w:t>
      </w:r>
      <w:r w:rsidRPr="009157C9">
        <w:rPr>
          <w:rFonts w:ascii="Times New Roman" w:hAnsi="Times New Roman"/>
          <w:sz w:val="28"/>
          <w:szCs w:val="28"/>
        </w:rPr>
        <w:t xml:space="preserve">, теплиц и огородов колледжа. </w:t>
      </w:r>
    </w:p>
    <w:p w:rsidR="009157C9" w:rsidRPr="009157C9" w:rsidRDefault="009D4DB3" w:rsidP="009D4DB3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034B">
        <w:rPr>
          <w:rFonts w:ascii="Times New Roman" w:hAnsi="Times New Roman"/>
          <w:sz w:val="28"/>
          <w:szCs w:val="28"/>
          <w:lang w:val="kk-KZ"/>
        </w:rPr>
        <w:tab/>
      </w:r>
      <w:r w:rsidR="009157C9" w:rsidRPr="009157C9">
        <w:rPr>
          <w:rFonts w:ascii="Times New Roman" w:hAnsi="Times New Roman"/>
          <w:sz w:val="28"/>
          <w:szCs w:val="28"/>
        </w:rPr>
        <w:t xml:space="preserve">С 2003 по 2006 годы учебное заведение работало по программе Евросоюза ТАСИС «Связь профессионального образования и обучения с </w:t>
      </w:r>
      <w:r w:rsidR="009157C9" w:rsidRPr="009157C9">
        <w:rPr>
          <w:rFonts w:ascii="Times New Roman" w:hAnsi="Times New Roman"/>
          <w:sz w:val="28"/>
          <w:szCs w:val="28"/>
        </w:rPr>
        <w:lastRenderedPageBreak/>
        <w:t>развитием малого и среднего бизнеса в Казахстане»</w:t>
      </w:r>
      <w:r w:rsidR="00094F04">
        <w:rPr>
          <w:rFonts w:ascii="Times New Roman" w:hAnsi="Times New Roman"/>
          <w:sz w:val="28"/>
          <w:szCs w:val="28"/>
        </w:rPr>
        <w:t>, что</w:t>
      </w:r>
      <w:r w:rsidR="009157C9" w:rsidRPr="009157C9">
        <w:rPr>
          <w:rFonts w:ascii="Times New Roman" w:hAnsi="Times New Roman"/>
          <w:sz w:val="28"/>
          <w:szCs w:val="28"/>
        </w:rPr>
        <w:t xml:space="preserve"> позволил</w:t>
      </w:r>
      <w:r w:rsidR="00094F04">
        <w:rPr>
          <w:rFonts w:ascii="Times New Roman" w:hAnsi="Times New Roman"/>
          <w:sz w:val="28"/>
          <w:szCs w:val="28"/>
        </w:rPr>
        <w:t>о</w:t>
      </w:r>
      <w:r w:rsidR="009157C9" w:rsidRPr="009157C9">
        <w:rPr>
          <w:rFonts w:ascii="Times New Roman" w:hAnsi="Times New Roman"/>
          <w:sz w:val="28"/>
          <w:szCs w:val="28"/>
        </w:rPr>
        <w:t xml:space="preserve"> привлечь социальных партнеров в образование, дал</w:t>
      </w:r>
      <w:r w:rsidR="00094F04">
        <w:rPr>
          <w:rFonts w:ascii="Times New Roman" w:hAnsi="Times New Roman"/>
          <w:sz w:val="28"/>
          <w:szCs w:val="28"/>
        </w:rPr>
        <w:t xml:space="preserve">о </w:t>
      </w:r>
      <w:r w:rsidR="009157C9" w:rsidRPr="009157C9">
        <w:rPr>
          <w:rFonts w:ascii="Times New Roman" w:hAnsi="Times New Roman"/>
          <w:sz w:val="28"/>
          <w:szCs w:val="28"/>
        </w:rPr>
        <w:t xml:space="preserve">начало разработке и внедрению модульных </w:t>
      </w:r>
      <w:r w:rsidR="00094F04">
        <w:rPr>
          <w:rFonts w:ascii="Times New Roman" w:hAnsi="Times New Roman"/>
          <w:sz w:val="28"/>
          <w:szCs w:val="28"/>
        </w:rPr>
        <w:t>программ в обучение, б</w:t>
      </w:r>
      <w:r w:rsidR="009157C9" w:rsidRPr="009157C9">
        <w:rPr>
          <w:rFonts w:ascii="Times New Roman" w:hAnsi="Times New Roman"/>
          <w:sz w:val="28"/>
          <w:szCs w:val="28"/>
        </w:rPr>
        <w:t>лагодаря чему было достигнуто максимальное трудоустройство выпускников.</w:t>
      </w:r>
    </w:p>
    <w:p w:rsidR="009157C9" w:rsidRPr="009157C9" w:rsidRDefault="009157C9" w:rsidP="0016722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157C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B034B">
        <w:rPr>
          <w:rFonts w:ascii="Times New Roman" w:hAnsi="Times New Roman"/>
          <w:sz w:val="28"/>
          <w:szCs w:val="28"/>
        </w:rPr>
        <w:tab/>
      </w:r>
      <w:r w:rsidRPr="009157C9">
        <w:rPr>
          <w:rFonts w:ascii="Times New Roman" w:hAnsi="Times New Roman"/>
          <w:sz w:val="28"/>
          <w:szCs w:val="28"/>
          <w:lang w:val="kk-KZ"/>
        </w:rPr>
        <w:t>С 2010 года</w:t>
      </w:r>
      <w:r w:rsidRPr="009157C9">
        <w:rPr>
          <w:rFonts w:ascii="Times New Roman" w:hAnsi="Times New Roman"/>
          <w:sz w:val="28"/>
          <w:szCs w:val="28"/>
        </w:rPr>
        <w:t xml:space="preserve"> </w:t>
      </w:r>
      <w:r w:rsidRPr="009157C9">
        <w:rPr>
          <w:rFonts w:ascii="Times New Roman" w:hAnsi="Times New Roman"/>
          <w:sz w:val="28"/>
          <w:szCs w:val="28"/>
          <w:lang w:val="kk-KZ"/>
        </w:rPr>
        <w:t xml:space="preserve">колледж </w:t>
      </w:r>
      <w:r w:rsidRPr="009157C9">
        <w:rPr>
          <w:rFonts w:ascii="Times New Roman" w:hAnsi="Times New Roman"/>
          <w:sz w:val="28"/>
          <w:szCs w:val="28"/>
        </w:rPr>
        <w:t xml:space="preserve">вошел в </w:t>
      </w:r>
      <w:proofErr w:type="spellStart"/>
      <w:r w:rsidRPr="009157C9">
        <w:rPr>
          <w:rFonts w:ascii="Times New Roman" w:hAnsi="Times New Roman"/>
          <w:sz w:val="28"/>
          <w:szCs w:val="28"/>
        </w:rPr>
        <w:t>Казахстано</w:t>
      </w:r>
      <w:proofErr w:type="spellEnd"/>
      <w:r w:rsidRPr="009157C9">
        <w:rPr>
          <w:rFonts w:ascii="Times New Roman" w:hAnsi="Times New Roman"/>
          <w:sz w:val="28"/>
          <w:szCs w:val="28"/>
        </w:rPr>
        <w:t xml:space="preserve">-Норвежский проект </w:t>
      </w:r>
      <w:r w:rsidRPr="009157C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57C9">
        <w:rPr>
          <w:rFonts w:ascii="Times New Roman" w:hAnsi="Times New Roman"/>
          <w:sz w:val="28"/>
          <w:szCs w:val="28"/>
        </w:rPr>
        <w:t xml:space="preserve">"С фермы - на стол", а в 2011 году  вступил в </w:t>
      </w:r>
      <w:proofErr w:type="spellStart"/>
      <w:r w:rsidRPr="009157C9">
        <w:rPr>
          <w:rFonts w:ascii="Times New Roman" w:hAnsi="Times New Roman"/>
          <w:sz w:val="28"/>
          <w:szCs w:val="28"/>
        </w:rPr>
        <w:t>Казахстано</w:t>
      </w:r>
      <w:proofErr w:type="spellEnd"/>
      <w:r w:rsidRPr="009157C9">
        <w:rPr>
          <w:rFonts w:ascii="Times New Roman" w:hAnsi="Times New Roman"/>
          <w:sz w:val="28"/>
          <w:szCs w:val="28"/>
        </w:rPr>
        <w:t xml:space="preserve"> - Норвежский проект «С поля на стол», в рамках которого была усовершенствована   модель сотрудничества с социальными партнерами, разработаны новые учебные планы</w:t>
      </w:r>
      <w:r w:rsidR="009D4DB3">
        <w:rPr>
          <w:rFonts w:ascii="Times New Roman" w:hAnsi="Times New Roman"/>
          <w:sz w:val="28"/>
          <w:szCs w:val="28"/>
        </w:rPr>
        <w:t>, дающие возможность обучения студентов по нескольким квалификациям</w:t>
      </w:r>
      <w:r w:rsidRPr="009157C9">
        <w:rPr>
          <w:rFonts w:ascii="Times New Roman" w:hAnsi="Times New Roman"/>
          <w:sz w:val="28"/>
          <w:szCs w:val="28"/>
        </w:rPr>
        <w:t>.</w:t>
      </w:r>
      <w:r w:rsidR="00481425">
        <w:rPr>
          <w:rFonts w:ascii="Times New Roman" w:hAnsi="Times New Roman"/>
          <w:sz w:val="28"/>
          <w:szCs w:val="28"/>
        </w:rPr>
        <w:t xml:space="preserve"> До настоящего времени данные </w:t>
      </w:r>
      <w:proofErr w:type="spellStart"/>
      <w:r w:rsidR="00481425">
        <w:rPr>
          <w:rFonts w:ascii="Times New Roman" w:hAnsi="Times New Roman"/>
          <w:sz w:val="28"/>
          <w:szCs w:val="28"/>
        </w:rPr>
        <w:t>РУПы</w:t>
      </w:r>
      <w:proofErr w:type="spellEnd"/>
      <w:r w:rsidR="00481425">
        <w:rPr>
          <w:rFonts w:ascii="Times New Roman" w:hAnsi="Times New Roman"/>
          <w:sz w:val="28"/>
          <w:szCs w:val="28"/>
        </w:rPr>
        <w:t xml:space="preserve"> лежат в основе учебного процесса </w:t>
      </w:r>
      <w:r w:rsidR="00F751DB">
        <w:rPr>
          <w:rFonts w:ascii="Times New Roman" w:hAnsi="Times New Roman"/>
          <w:sz w:val="28"/>
          <w:szCs w:val="28"/>
        </w:rPr>
        <w:t>организации образования</w:t>
      </w:r>
      <w:r w:rsidR="00481425">
        <w:rPr>
          <w:rFonts w:ascii="Times New Roman" w:hAnsi="Times New Roman"/>
          <w:sz w:val="28"/>
          <w:szCs w:val="28"/>
        </w:rPr>
        <w:t>.</w:t>
      </w:r>
    </w:p>
    <w:p w:rsidR="009157C9" w:rsidRPr="009157C9" w:rsidRDefault="009157C9" w:rsidP="0016722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034B">
        <w:rPr>
          <w:rFonts w:ascii="Times New Roman" w:hAnsi="Times New Roman"/>
          <w:sz w:val="28"/>
          <w:szCs w:val="28"/>
        </w:rPr>
        <w:tab/>
      </w:r>
      <w:r w:rsidRPr="009157C9">
        <w:rPr>
          <w:rFonts w:ascii="Times New Roman" w:hAnsi="Times New Roman"/>
          <w:sz w:val="28"/>
          <w:szCs w:val="28"/>
        </w:rPr>
        <w:t xml:space="preserve">В 2013 году приказом  УО </w:t>
      </w:r>
      <w:proofErr w:type="spellStart"/>
      <w:r w:rsidRPr="009157C9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9157C9">
        <w:rPr>
          <w:rFonts w:ascii="Times New Roman" w:hAnsi="Times New Roman"/>
          <w:sz w:val="28"/>
          <w:szCs w:val="28"/>
        </w:rPr>
        <w:t xml:space="preserve"> области колледж получил статус экспериментальной площадки по внедрению дуального образования в систему </w:t>
      </w:r>
      <w:proofErr w:type="spellStart"/>
      <w:r w:rsidRPr="009157C9">
        <w:rPr>
          <w:rFonts w:ascii="Times New Roman" w:hAnsi="Times New Roman"/>
          <w:sz w:val="28"/>
          <w:szCs w:val="28"/>
        </w:rPr>
        <w:t>ТиП</w:t>
      </w:r>
      <w:r w:rsidR="00456D54">
        <w:rPr>
          <w:rFonts w:ascii="Times New Roman" w:hAnsi="Times New Roman"/>
          <w:sz w:val="28"/>
          <w:szCs w:val="28"/>
        </w:rPr>
        <w:t>О</w:t>
      </w:r>
      <w:proofErr w:type="spellEnd"/>
      <w:r w:rsidRPr="009157C9">
        <w:rPr>
          <w:rFonts w:ascii="Times New Roman" w:hAnsi="Times New Roman"/>
          <w:sz w:val="28"/>
          <w:szCs w:val="28"/>
        </w:rPr>
        <w:t xml:space="preserve"> в Казахстане.</w:t>
      </w:r>
    </w:p>
    <w:p w:rsidR="00CE7B7A" w:rsidRDefault="009157C9" w:rsidP="003B034B">
      <w:pPr>
        <w:ind w:left="-284" w:firstLine="992"/>
        <w:contextualSpacing/>
        <w:jc w:val="both"/>
        <w:rPr>
          <w:rFonts w:ascii="Times New Roman" w:hAnsi="Times New Roman"/>
          <w:sz w:val="28"/>
        </w:rPr>
      </w:pPr>
      <w:r w:rsidRPr="009157C9">
        <w:rPr>
          <w:rFonts w:ascii="Times New Roman" w:hAnsi="Times New Roman"/>
          <w:sz w:val="28"/>
          <w:szCs w:val="28"/>
        </w:rPr>
        <w:t xml:space="preserve">На сегодняшний день инженерно-педагогический состав активно проходит </w:t>
      </w:r>
      <w:r w:rsidR="00456D54">
        <w:rPr>
          <w:rFonts w:ascii="Times New Roman" w:hAnsi="Times New Roman"/>
          <w:sz w:val="28"/>
          <w:szCs w:val="28"/>
        </w:rPr>
        <w:t xml:space="preserve">обучение на </w:t>
      </w:r>
      <w:r w:rsidRPr="009157C9">
        <w:rPr>
          <w:rFonts w:ascii="Times New Roman" w:hAnsi="Times New Roman"/>
          <w:sz w:val="28"/>
          <w:szCs w:val="28"/>
        </w:rPr>
        <w:t>курс</w:t>
      </w:r>
      <w:r w:rsidR="00456D54">
        <w:rPr>
          <w:rFonts w:ascii="Times New Roman" w:hAnsi="Times New Roman"/>
          <w:sz w:val="28"/>
          <w:szCs w:val="28"/>
        </w:rPr>
        <w:t>ах</w:t>
      </w:r>
      <w:r w:rsidRPr="009157C9">
        <w:rPr>
          <w:rFonts w:ascii="Times New Roman" w:hAnsi="Times New Roman"/>
          <w:sz w:val="28"/>
          <w:szCs w:val="28"/>
        </w:rPr>
        <w:t xml:space="preserve"> </w:t>
      </w:r>
      <w:r w:rsidR="00211E4A">
        <w:rPr>
          <w:rFonts w:ascii="Times New Roman" w:hAnsi="Times New Roman"/>
          <w:sz w:val="28"/>
          <w:szCs w:val="28"/>
        </w:rPr>
        <w:t>НАО «</w:t>
      </w:r>
      <w:r w:rsidRPr="009157C9">
        <w:rPr>
          <w:rFonts w:ascii="Times New Roman" w:hAnsi="Times New Roman"/>
          <w:sz w:val="28"/>
          <w:szCs w:val="28"/>
        </w:rPr>
        <w:t>Холдинг «</w:t>
      </w:r>
      <w:r w:rsidRPr="009157C9">
        <w:rPr>
          <w:rFonts w:ascii="Times New Roman" w:hAnsi="Times New Roman"/>
          <w:sz w:val="28"/>
          <w:szCs w:val="28"/>
          <w:lang w:val="kk-KZ"/>
        </w:rPr>
        <w:t>Қә</w:t>
      </w:r>
      <w:r w:rsidRPr="009157C9">
        <w:rPr>
          <w:rFonts w:ascii="Times New Roman" w:hAnsi="Times New Roman"/>
          <w:sz w:val="28"/>
          <w:szCs w:val="28"/>
        </w:rPr>
        <w:t>с</w:t>
      </w:r>
      <w:r w:rsidRPr="009157C9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Pr="009157C9">
        <w:rPr>
          <w:rFonts w:ascii="Times New Roman" w:hAnsi="Times New Roman"/>
          <w:sz w:val="28"/>
          <w:szCs w:val="28"/>
        </w:rPr>
        <w:t>п</w:t>
      </w:r>
      <w:proofErr w:type="gramEnd"/>
      <w:r w:rsidRPr="009157C9">
        <w:rPr>
          <w:rFonts w:ascii="Times New Roman" w:hAnsi="Times New Roman"/>
          <w:sz w:val="28"/>
          <w:szCs w:val="28"/>
          <w:lang w:val="kk-KZ"/>
        </w:rPr>
        <w:t>қ</w:t>
      </w:r>
      <w:r w:rsidRPr="009157C9">
        <w:rPr>
          <w:rFonts w:ascii="Times New Roman" w:hAnsi="Times New Roman"/>
          <w:sz w:val="28"/>
          <w:szCs w:val="28"/>
        </w:rPr>
        <w:t>ор</w:t>
      </w:r>
      <w:r w:rsidRPr="009157C9">
        <w:rPr>
          <w:rFonts w:ascii="Times New Roman" w:hAnsi="Times New Roman"/>
          <w:sz w:val="28"/>
          <w:szCs w:val="28"/>
          <w:lang w:val="kk-KZ"/>
        </w:rPr>
        <w:t>» по внедрению модульных технологий обучения на основе компетентностного подхода.</w:t>
      </w:r>
      <w:r w:rsidR="00CE7B7A" w:rsidRPr="00CE7B7A">
        <w:rPr>
          <w:rFonts w:ascii="Times New Roman" w:hAnsi="Times New Roman"/>
          <w:sz w:val="28"/>
        </w:rPr>
        <w:t xml:space="preserve"> </w:t>
      </w:r>
    </w:p>
    <w:p w:rsidR="00211E4A" w:rsidRDefault="00CE7B7A" w:rsidP="003B034B">
      <w:pPr>
        <w:ind w:left="-284" w:firstLine="992"/>
        <w:contextualSpacing/>
        <w:jc w:val="both"/>
        <w:rPr>
          <w:rFonts w:ascii="Times New Roman" w:hAnsi="Times New Roman"/>
          <w:sz w:val="28"/>
        </w:rPr>
      </w:pPr>
      <w:proofErr w:type="gramStart"/>
      <w:r w:rsidRPr="00933609">
        <w:rPr>
          <w:rFonts w:ascii="Times New Roman" w:hAnsi="Times New Roman"/>
          <w:sz w:val="28"/>
        </w:rPr>
        <w:t>В соответствии с приказом Министра образования и науки Республики Казахстан «Об утверждении Правил разработки, апробации и внедрения образовательных учебных программ, реализуемых в режиме эксперимента в организациях образования» от 27 марта 2015 года № 139,  приказом МОН  РК от 27 апреля 2017 года № 196, протоколами РУМС № 1  от 31 марта 2017 года и № 2  от 16 июня 2017 года, Постановлением Правительства РК</w:t>
      </w:r>
      <w:proofErr w:type="gramEnd"/>
      <w:r w:rsidRPr="00933609">
        <w:rPr>
          <w:rFonts w:ascii="Times New Roman" w:hAnsi="Times New Roman"/>
          <w:sz w:val="28"/>
        </w:rPr>
        <w:t xml:space="preserve">  №  484  от 15 августа  2017 года в колледже с 2016 учебного года внедряется модульная технология обучения по линии НАО «Холдинг «</w:t>
      </w:r>
      <w:proofErr w:type="gramStart"/>
      <w:r w:rsidRPr="00933609">
        <w:rPr>
          <w:rFonts w:ascii="Times New Roman" w:hAnsi="Times New Roman"/>
          <w:sz w:val="28"/>
          <w:lang w:val="kk-KZ"/>
        </w:rPr>
        <w:t>К</w:t>
      </w:r>
      <w:proofErr w:type="gramEnd"/>
      <w:r w:rsidRPr="00933609">
        <w:rPr>
          <w:rFonts w:ascii="Times New Roman" w:hAnsi="Times New Roman"/>
          <w:sz w:val="28"/>
          <w:lang w:val="kk-KZ"/>
        </w:rPr>
        <w:t>әсіпкор</w:t>
      </w:r>
      <w:r w:rsidRPr="00933609">
        <w:rPr>
          <w:rFonts w:ascii="Times New Roman" w:hAnsi="Times New Roman"/>
          <w:sz w:val="28"/>
        </w:rPr>
        <w:t xml:space="preserve">»  по специальности «Организация питания». </w:t>
      </w:r>
    </w:p>
    <w:p w:rsidR="00CE7B7A" w:rsidRPr="00AA53F7" w:rsidRDefault="00211E4A" w:rsidP="003B034B">
      <w:pPr>
        <w:ind w:left="-284" w:firstLine="99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933609">
        <w:rPr>
          <w:rFonts w:ascii="Times New Roman" w:hAnsi="Times New Roman"/>
          <w:sz w:val="28"/>
        </w:rPr>
        <w:t xml:space="preserve"> 2018 -</w:t>
      </w:r>
      <w:r>
        <w:rPr>
          <w:rFonts w:ascii="Times New Roman" w:hAnsi="Times New Roman"/>
          <w:sz w:val="28"/>
        </w:rPr>
        <w:t xml:space="preserve"> </w:t>
      </w:r>
      <w:r w:rsidRPr="00933609">
        <w:rPr>
          <w:rFonts w:ascii="Times New Roman" w:hAnsi="Times New Roman"/>
          <w:sz w:val="28"/>
        </w:rPr>
        <w:t xml:space="preserve">2019 учебном году </w:t>
      </w:r>
      <w:r>
        <w:rPr>
          <w:rFonts w:ascii="Times New Roman" w:hAnsi="Times New Roman"/>
          <w:sz w:val="28"/>
        </w:rPr>
        <w:t>п</w:t>
      </w:r>
      <w:r w:rsidR="00CE7B7A" w:rsidRPr="00933609">
        <w:rPr>
          <w:rFonts w:ascii="Times New Roman" w:hAnsi="Times New Roman"/>
          <w:sz w:val="28"/>
        </w:rPr>
        <w:t>ланируется внедрение</w:t>
      </w:r>
      <w:r w:rsidR="00CE7B7A" w:rsidRPr="00933609">
        <w:rPr>
          <w:rFonts w:ascii="Times New Roman" w:hAnsi="Times New Roman"/>
          <w:sz w:val="32"/>
        </w:rPr>
        <w:t xml:space="preserve"> </w:t>
      </w:r>
      <w:r w:rsidR="00CE7B7A" w:rsidRPr="00933609">
        <w:rPr>
          <w:rFonts w:ascii="Times New Roman" w:hAnsi="Times New Roman"/>
          <w:sz w:val="28"/>
        </w:rPr>
        <w:t xml:space="preserve">модульной образовательной программы по специальности </w:t>
      </w:r>
      <w:r w:rsidR="00CE7B7A" w:rsidRPr="00933609">
        <w:rPr>
          <w:rFonts w:ascii="Times New Roman" w:hAnsi="Times New Roman"/>
          <w:sz w:val="32"/>
        </w:rPr>
        <w:t>«</w:t>
      </w:r>
      <w:r w:rsidR="00CE7B7A" w:rsidRPr="00933609">
        <w:rPr>
          <w:rFonts w:ascii="Times New Roman" w:hAnsi="Times New Roman"/>
          <w:sz w:val="28"/>
          <w:szCs w:val="24"/>
        </w:rPr>
        <w:t>Техническое обслуживание и ремонт сельскохозяйственной техники</w:t>
      </w:r>
      <w:r w:rsidR="00CE7B7A" w:rsidRPr="00933609">
        <w:rPr>
          <w:rFonts w:ascii="Times New Roman" w:hAnsi="Times New Roman"/>
          <w:sz w:val="28"/>
        </w:rPr>
        <w:t>».</w:t>
      </w:r>
    </w:p>
    <w:p w:rsidR="009157C9" w:rsidRDefault="009157C9" w:rsidP="0016722F">
      <w:pPr>
        <w:spacing w:after="0" w:line="240" w:lineRule="auto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9157C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3B034B">
        <w:rPr>
          <w:rFonts w:ascii="Times New Roman" w:hAnsi="Times New Roman"/>
          <w:sz w:val="28"/>
          <w:szCs w:val="28"/>
        </w:rPr>
        <w:tab/>
      </w:r>
      <w:proofErr w:type="gramStart"/>
      <w:r w:rsidRPr="009157C9">
        <w:rPr>
          <w:rFonts w:ascii="Times New Roman" w:hAnsi="Times New Roman"/>
          <w:sz w:val="28"/>
          <w:szCs w:val="28"/>
        </w:rPr>
        <w:t xml:space="preserve">Богатый опыт международного сотрудничества и экспериментальной работы позволяет внедрять новейшие технологии, развивать сеть партнерских отношений и обучать студентов по дуальной </w:t>
      </w:r>
      <w:r w:rsidR="007B241B">
        <w:rPr>
          <w:rFonts w:ascii="Times New Roman" w:hAnsi="Times New Roman"/>
          <w:sz w:val="28"/>
          <w:szCs w:val="28"/>
        </w:rPr>
        <w:t xml:space="preserve">и модульной </w:t>
      </w:r>
      <w:r w:rsidRPr="009157C9">
        <w:rPr>
          <w:rFonts w:ascii="Times New Roman" w:hAnsi="Times New Roman"/>
          <w:sz w:val="28"/>
          <w:szCs w:val="28"/>
        </w:rPr>
        <w:t>систем</w:t>
      </w:r>
      <w:r w:rsidR="007B241B">
        <w:rPr>
          <w:rFonts w:ascii="Times New Roman" w:hAnsi="Times New Roman"/>
          <w:sz w:val="28"/>
          <w:szCs w:val="28"/>
        </w:rPr>
        <w:t>ам</w:t>
      </w:r>
      <w:r w:rsidRPr="009157C9">
        <w:rPr>
          <w:rFonts w:ascii="Times New Roman" w:hAnsi="Times New Roman"/>
          <w:sz w:val="28"/>
          <w:szCs w:val="28"/>
        </w:rPr>
        <w:t>.</w:t>
      </w:r>
      <w:proofErr w:type="gramEnd"/>
    </w:p>
    <w:p w:rsidR="00024148" w:rsidRPr="009157C9" w:rsidRDefault="00024148" w:rsidP="009157C9">
      <w:pPr>
        <w:spacing w:after="0" w:line="240" w:lineRule="auto"/>
        <w:ind w:left="-284" w:right="-1" w:firstLine="142"/>
        <w:jc w:val="both"/>
        <w:rPr>
          <w:rFonts w:ascii="Times New Roman" w:hAnsi="Times New Roman"/>
          <w:sz w:val="28"/>
          <w:szCs w:val="28"/>
        </w:rPr>
      </w:pPr>
    </w:p>
    <w:p w:rsidR="00AA53F7" w:rsidRDefault="00EB4FA3" w:rsidP="00981F79">
      <w:pPr>
        <w:pStyle w:val="a4"/>
        <w:numPr>
          <w:ilvl w:val="1"/>
          <w:numId w:val="11"/>
        </w:numPr>
        <w:ind w:hanging="578"/>
        <w:jc w:val="both"/>
        <w:rPr>
          <w:rFonts w:ascii="Times New Roman" w:hAnsi="Times New Roman"/>
          <w:b/>
          <w:sz w:val="28"/>
          <w:szCs w:val="28"/>
        </w:rPr>
      </w:pPr>
      <w:r w:rsidRPr="00C227FF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EB4FA3" w:rsidRPr="00C227FF" w:rsidRDefault="008D2E63" w:rsidP="00AA53F7">
      <w:pPr>
        <w:pStyle w:val="a4"/>
        <w:ind w:left="11"/>
        <w:jc w:val="both"/>
        <w:rPr>
          <w:rFonts w:ascii="Times New Roman" w:hAnsi="Times New Roman"/>
          <w:b/>
          <w:sz w:val="28"/>
          <w:szCs w:val="28"/>
        </w:rPr>
      </w:pPr>
      <w:r w:rsidRPr="00C227F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1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5"/>
        <w:gridCol w:w="991"/>
        <w:gridCol w:w="426"/>
        <w:gridCol w:w="567"/>
        <w:gridCol w:w="464"/>
        <w:gridCol w:w="496"/>
        <w:gridCol w:w="423"/>
        <w:gridCol w:w="332"/>
        <w:gridCol w:w="497"/>
        <w:gridCol w:w="623"/>
        <w:gridCol w:w="425"/>
        <w:gridCol w:w="567"/>
        <w:gridCol w:w="469"/>
        <w:gridCol w:w="386"/>
        <w:gridCol w:w="350"/>
        <w:gridCol w:w="478"/>
        <w:gridCol w:w="664"/>
        <w:gridCol w:w="21"/>
        <w:gridCol w:w="715"/>
        <w:gridCol w:w="12"/>
      </w:tblGrid>
      <w:tr w:rsidR="00AA50CA" w:rsidRPr="00884A70" w:rsidTr="00AA50CA">
        <w:trPr>
          <w:cantSplit/>
          <w:trHeight w:val="747"/>
          <w:tblHeader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50CA" w:rsidRPr="00C227FF" w:rsidRDefault="00AA50CA" w:rsidP="00AA5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№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50CA" w:rsidRPr="00C227FF" w:rsidRDefault="00AA50CA" w:rsidP="00AA50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Кадровое обеспечение</w:t>
            </w:r>
          </w:p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Всего по штату</w:t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</w:tcBorders>
            <w:vAlign w:val="center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Кол-во педагогических работников</w:t>
            </w:r>
          </w:p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087" w:type="dxa"/>
            <w:gridSpan w:val="10"/>
            <w:vAlign w:val="center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Кол-во мастеров п/о</w:t>
            </w:r>
          </w:p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AA50CA" w:rsidRPr="00884A70" w:rsidTr="00AA50CA">
        <w:trPr>
          <w:gridAfter w:val="1"/>
          <w:wAfter w:w="12" w:type="dxa"/>
          <w:cantSplit/>
          <w:trHeight w:val="73"/>
          <w:tblHeader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С высшим образов.</w:t>
            </w:r>
          </w:p>
        </w:tc>
        <w:tc>
          <w:tcPr>
            <w:tcW w:w="464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Со средним образов.</w:t>
            </w:r>
          </w:p>
        </w:tc>
        <w:tc>
          <w:tcPr>
            <w:tcW w:w="1748" w:type="dxa"/>
            <w:gridSpan w:val="4"/>
            <w:vAlign w:val="center"/>
          </w:tcPr>
          <w:p w:rsidR="00AA50CA" w:rsidRPr="00C227FF" w:rsidRDefault="00AA50CA" w:rsidP="002C6D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Имеют категорию</w:t>
            </w:r>
          </w:p>
        </w:tc>
        <w:tc>
          <w:tcPr>
            <w:tcW w:w="623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Обучаются в ВУЗах</w:t>
            </w:r>
          </w:p>
        </w:tc>
        <w:tc>
          <w:tcPr>
            <w:tcW w:w="4075" w:type="dxa"/>
            <w:gridSpan w:val="9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AA50CA" w:rsidRPr="00884A70" w:rsidTr="00AA50CA">
        <w:trPr>
          <w:gridAfter w:val="1"/>
          <w:wAfter w:w="12" w:type="dxa"/>
          <w:cantSplit/>
          <w:trHeight w:val="291"/>
          <w:tblHeader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4" w:type="dxa"/>
            <w:vMerge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высшая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первая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вторая</w:t>
            </w:r>
          </w:p>
        </w:tc>
        <w:tc>
          <w:tcPr>
            <w:tcW w:w="497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Без кат.</w:t>
            </w:r>
          </w:p>
        </w:tc>
        <w:tc>
          <w:tcPr>
            <w:tcW w:w="623" w:type="dxa"/>
            <w:vMerge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С высшим образов.</w:t>
            </w:r>
          </w:p>
        </w:tc>
        <w:tc>
          <w:tcPr>
            <w:tcW w:w="469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Со средним образов.</w:t>
            </w:r>
          </w:p>
        </w:tc>
        <w:tc>
          <w:tcPr>
            <w:tcW w:w="1899" w:type="dxa"/>
            <w:gridSpan w:val="5"/>
            <w:tcBorders>
              <w:bottom w:val="single" w:sz="4" w:space="0" w:color="auto"/>
            </w:tcBorders>
            <w:vAlign w:val="center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Имеют категорию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Обучаются в ВУЗах</w:t>
            </w:r>
          </w:p>
        </w:tc>
      </w:tr>
      <w:tr w:rsidR="00AA50CA" w:rsidRPr="00884A70" w:rsidTr="00AA50CA">
        <w:trPr>
          <w:gridAfter w:val="1"/>
          <w:wAfter w:w="12" w:type="dxa"/>
          <w:cantSplit/>
          <w:trHeight w:val="1308"/>
          <w:tblHeader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9" w:type="dxa"/>
            <w:vMerge/>
            <w:tcBorders>
              <w:bottom w:val="single" w:sz="4" w:space="0" w:color="auto"/>
            </w:tcBorders>
            <w:vAlign w:val="center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высшая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первая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вторая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kk-KZ" w:eastAsia="ru-RU"/>
              </w:rPr>
              <w:t>Без кат.</w:t>
            </w: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A50CA" w:rsidRPr="00C227FF" w:rsidRDefault="00AA50CA" w:rsidP="002C6D5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AA50CA" w:rsidRPr="00884A70" w:rsidTr="00AA50CA">
        <w:trPr>
          <w:gridAfter w:val="1"/>
          <w:wAfter w:w="12" w:type="dxa"/>
          <w:trHeight w:val="573"/>
          <w:tblHeader/>
        </w:trPr>
        <w:tc>
          <w:tcPr>
            <w:tcW w:w="284" w:type="dxa"/>
          </w:tcPr>
          <w:p w:rsidR="00AA50CA" w:rsidRPr="00AA50CA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25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991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val="en-US" w:eastAsia="ru-RU"/>
              </w:rPr>
              <w:t>119</w:t>
            </w:r>
          </w:p>
        </w:tc>
        <w:tc>
          <w:tcPr>
            <w:tcW w:w="426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34</w:t>
            </w:r>
          </w:p>
        </w:tc>
        <w:tc>
          <w:tcPr>
            <w:tcW w:w="567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33</w:t>
            </w:r>
          </w:p>
        </w:tc>
        <w:tc>
          <w:tcPr>
            <w:tcW w:w="464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6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423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332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497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23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25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567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469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386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50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478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664" w:type="dxa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736" w:type="dxa"/>
            <w:gridSpan w:val="2"/>
          </w:tcPr>
          <w:p w:rsidR="00AA50CA" w:rsidRPr="00C227FF" w:rsidRDefault="00AA50CA" w:rsidP="002C6D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227F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</w:tbl>
    <w:p w:rsidR="00215C35" w:rsidRDefault="00215C35" w:rsidP="00215C35"/>
    <w:p w:rsidR="00096A03" w:rsidRDefault="00096A03" w:rsidP="00AA53F7">
      <w:pPr>
        <w:pStyle w:val="a4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E1C6B">
        <w:rPr>
          <w:rFonts w:ascii="Times New Roman" w:hAnsi="Times New Roman"/>
          <w:b/>
          <w:sz w:val="28"/>
          <w:szCs w:val="28"/>
        </w:rPr>
        <w:t>Контингент студентов, в том числе обучающихся в рамках государственного заказа с указанием специальностей</w:t>
      </w:r>
      <w:r w:rsidRPr="003E1C6B">
        <w:rPr>
          <w:rFonts w:ascii="Times New Roman" w:hAnsi="Times New Roman"/>
          <w:sz w:val="28"/>
          <w:szCs w:val="28"/>
        </w:rPr>
        <w:t xml:space="preserve"> </w:t>
      </w:r>
    </w:p>
    <w:p w:rsidR="00AA53F7" w:rsidRPr="008F72D0" w:rsidRDefault="00AA53F7" w:rsidP="00AA53F7">
      <w:pPr>
        <w:pStyle w:val="a4"/>
        <w:ind w:left="11"/>
        <w:jc w:val="both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969"/>
        <w:gridCol w:w="1276"/>
      </w:tblGrid>
      <w:tr w:rsidR="00096A03" w:rsidRPr="00884A70" w:rsidTr="00AA50CA">
        <w:trPr>
          <w:cantSplit/>
          <w:trHeight w:val="616"/>
        </w:trPr>
        <w:tc>
          <w:tcPr>
            <w:tcW w:w="567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Код и наименование специальности </w:t>
            </w:r>
          </w:p>
        </w:tc>
        <w:tc>
          <w:tcPr>
            <w:tcW w:w="3969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квалификации</w:t>
            </w:r>
          </w:p>
        </w:tc>
        <w:tc>
          <w:tcPr>
            <w:tcW w:w="1276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Кол-во уча</w:t>
            </w:r>
          </w:p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  <w:proofErr w:type="spellEnd"/>
          </w:p>
        </w:tc>
      </w:tr>
      <w:tr w:rsidR="00096A03" w:rsidRPr="00884A70" w:rsidTr="00AA50CA">
        <w:trPr>
          <w:cantSplit/>
          <w:trHeight w:val="616"/>
        </w:trPr>
        <w:tc>
          <w:tcPr>
            <w:tcW w:w="567" w:type="dxa"/>
            <w:shd w:val="clear" w:color="auto" w:fill="auto"/>
          </w:tcPr>
          <w:p w:rsidR="00096A03" w:rsidRPr="00884A70" w:rsidRDefault="00096A03" w:rsidP="00884A7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0508000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«Организация питания»</w:t>
            </w:r>
          </w:p>
        </w:tc>
        <w:tc>
          <w:tcPr>
            <w:tcW w:w="3969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0508012 – повар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0508022 – кондитер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0508032 - калькулятор</w:t>
            </w:r>
          </w:p>
        </w:tc>
        <w:tc>
          <w:tcPr>
            <w:tcW w:w="1276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96A03" w:rsidRPr="00884A70" w:rsidTr="00AA50CA">
        <w:trPr>
          <w:trHeight w:val="669"/>
        </w:trPr>
        <w:tc>
          <w:tcPr>
            <w:tcW w:w="567" w:type="dxa"/>
            <w:shd w:val="clear" w:color="auto" w:fill="auto"/>
          </w:tcPr>
          <w:p w:rsidR="00096A03" w:rsidRPr="00884A70" w:rsidRDefault="00096A03" w:rsidP="00884A7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1211000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«Швейное производство и моделирование одежды»</w:t>
            </w:r>
          </w:p>
        </w:tc>
        <w:tc>
          <w:tcPr>
            <w:tcW w:w="3969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1211032 – швея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1211062 – портной</w:t>
            </w:r>
          </w:p>
        </w:tc>
        <w:tc>
          <w:tcPr>
            <w:tcW w:w="1276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6A03" w:rsidRPr="00884A70" w:rsidTr="00AA50CA">
        <w:trPr>
          <w:trHeight w:val="802"/>
        </w:trPr>
        <w:tc>
          <w:tcPr>
            <w:tcW w:w="567" w:type="dxa"/>
            <w:shd w:val="clear" w:color="auto" w:fill="auto"/>
          </w:tcPr>
          <w:p w:rsidR="00096A03" w:rsidRPr="00884A70" w:rsidRDefault="00096A03" w:rsidP="00884A7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</w:rPr>
              <w:t>1401000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«Строительство и эксплуатация зданий и сооружений»</w:t>
            </w:r>
          </w:p>
        </w:tc>
        <w:tc>
          <w:tcPr>
            <w:tcW w:w="3969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</w:rPr>
              <w:t>1401012 – каменщик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</w:rPr>
              <w:t>1401042 – штукатур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</w:rPr>
              <w:t>1401052 – маляр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6A03" w:rsidRPr="00884A70" w:rsidTr="00AA50CA">
        <w:trPr>
          <w:trHeight w:val="830"/>
        </w:trPr>
        <w:tc>
          <w:tcPr>
            <w:tcW w:w="567" w:type="dxa"/>
            <w:shd w:val="clear" w:color="auto" w:fill="auto"/>
          </w:tcPr>
          <w:p w:rsidR="00096A03" w:rsidRPr="00884A70" w:rsidRDefault="00096A03" w:rsidP="00884A7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1403000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«Монтаж и эксплуатация внутренних сантехнических устройство, вентиляции и инженерных систем»</w:t>
            </w:r>
          </w:p>
        </w:tc>
        <w:tc>
          <w:tcPr>
            <w:tcW w:w="3969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1403012 – слесарь-сантехник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1403082 – электрогазосварщик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96A03" w:rsidRPr="00884A70" w:rsidTr="00AA50CA">
        <w:trPr>
          <w:trHeight w:val="768"/>
        </w:trPr>
        <w:tc>
          <w:tcPr>
            <w:tcW w:w="567" w:type="dxa"/>
            <w:shd w:val="clear" w:color="auto" w:fill="auto"/>
          </w:tcPr>
          <w:p w:rsidR="00096A03" w:rsidRPr="00884A70" w:rsidRDefault="00096A03" w:rsidP="00884A7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</w:rPr>
              <w:t>1501000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</w:rPr>
              <w:t>«Техническое обслуживание и ремонт сельскохозяйственной техники»</w:t>
            </w:r>
          </w:p>
        </w:tc>
        <w:tc>
          <w:tcPr>
            <w:tcW w:w="3969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4A70">
              <w:rPr>
                <w:rFonts w:ascii="Times New Roman" w:hAnsi="Times New Roman"/>
                <w:color w:val="000000"/>
                <w:sz w:val="24"/>
                <w:szCs w:val="24"/>
              </w:rPr>
              <w:t>1501012 – тракторист-машинист в сельскохозяйственного производства</w:t>
            </w:r>
            <w:proofErr w:type="gramEnd"/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</w:rPr>
              <w:t>1501022 – мастер по эксплуатации и ремонту машин и механизмов</w:t>
            </w:r>
          </w:p>
        </w:tc>
        <w:tc>
          <w:tcPr>
            <w:tcW w:w="1276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96A03" w:rsidRPr="00884A70" w:rsidTr="00AA50CA">
        <w:trPr>
          <w:trHeight w:val="820"/>
        </w:trPr>
        <w:tc>
          <w:tcPr>
            <w:tcW w:w="567" w:type="dxa"/>
            <w:shd w:val="clear" w:color="auto" w:fill="auto"/>
          </w:tcPr>
          <w:p w:rsidR="00096A03" w:rsidRPr="00884A70" w:rsidRDefault="00096A03" w:rsidP="00884A7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1504000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«Фермерское хозяйство» 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(по профилю)</w:t>
            </w:r>
          </w:p>
        </w:tc>
        <w:tc>
          <w:tcPr>
            <w:tcW w:w="3969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1504012 – бухгалтер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1504032 – плодоовощевод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1504042 – повар</w:t>
            </w:r>
          </w:p>
        </w:tc>
        <w:tc>
          <w:tcPr>
            <w:tcW w:w="1276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96A03" w:rsidRPr="00884A70" w:rsidTr="00AA50CA">
        <w:trPr>
          <w:trHeight w:val="820"/>
        </w:trPr>
        <w:tc>
          <w:tcPr>
            <w:tcW w:w="567" w:type="dxa"/>
            <w:shd w:val="clear" w:color="auto" w:fill="auto"/>
          </w:tcPr>
          <w:p w:rsidR="00096A03" w:rsidRPr="00884A70" w:rsidRDefault="00096A03" w:rsidP="00884A7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1504000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«Фермерское хозяйство»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(по профилю)</w:t>
            </w:r>
          </w:p>
        </w:tc>
        <w:tc>
          <w:tcPr>
            <w:tcW w:w="3969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1504062 – тракторист-машинист сельскохозяйственного производства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1504072 – наладчик сельскохозяйственных машин и тракторов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1504102 – слесарь-ремонтник</w:t>
            </w:r>
          </w:p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1504082 – водитель автомобиля</w:t>
            </w:r>
          </w:p>
        </w:tc>
        <w:tc>
          <w:tcPr>
            <w:tcW w:w="1276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096A03" w:rsidRPr="00884A70" w:rsidTr="00AA50CA">
        <w:tc>
          <w:tcPr>
            <w:tcW w:w="567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96A03" w:rsidRPr="00884A70" w:rsidRDefault="00096A03" w:rsidP="00884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589</w:t>
            </w:r>
          </w:p>
        </w:tc>
      </w:tr>
    </w:tbl>
    <w:p w:rsidR="00294286" w:rsidRPr="008F72D0" w:rsidRDefault="00294286" w:rsidP="00294286">
      <w:pPr>
        <w:pStyle w:val="a4"/>
        <w:ind w:left="-709"/>
        <w:rPr>
          <w:rFonts w:ascii="Times New Roman" w:hAnsi="Times New Roman"/>
          <w:sz w:val="16"/>
          <w:szCs w:val="16"/>
        </w:rPr>
      </w:pPr>
    </w:p>
    <w:p w:rsidR="00723AAC" w:rsidRDefault="00096A03" w:rsidP="00D03878">
      <w:pPr>
        <w:pStyle w:val="a4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A3EAE" w:rsidRPr="00C227FF">
        <w:rPr>
          <w:rFonts w:ascii="Times New Roman" w:hAnsi="Times New Roman"/>
          <w:b/>
          <w:sz w:val="28"/>
          <w:szCs w:val="28"/>
        </w:rPr>
        <w:t>Выпуск студентов</w:t>
      </w:r>
      <w:r w:rsidR="00C227FF" w:rsidRPr="00C227FF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  <w:gridCol w:w="2552"/>
      </w:tblGrid>
      <w:tr w:rsidR="00723AAC" w:rsidRPr="00884A70" w:rsidTr="00AA50CA">
        <w:trPr>
          <w:trHeight w:val="1378"/>
        </w:trPr>
        <w:tc>
          <w:tcPr>
            <w:tcW w:w="5387" w:type="dxa"/>
            <w:shd w:val="clear" w:color="auto" w:fill="auto"/>
          </w:tcPr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Общий выпуск студентов</w:t>
            </w:r>
          </w:p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Количество трудоустроенных студентов,</w:t>
            </w:r>
          </w:p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 % трудоустройства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2016-2017 учебный год –</w:t>
            </w:r>
            <w:r w:rsidR="00B1263F"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187 чел.</w:t>
            </w:r>
          </w:p>
          <w:p w:rsidR="00B1263F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Трудоустроен</w:t>
            </w:r>
            <w:r w:rsidR="00256DD3" w:rsidRPr="00884A7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 – 182 чел</w:t>
            </w:r>
            <w:r w:rsidR="00B1263F"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723AAC" w:rsidRPr="00884A70" w:rsidRDefault="00723AAC" w:rsidP="00211E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  9</w:t>
            </w:r>
            <w:r w:rsidR="00211E4A" w:rsidRPr="00884A70"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23AAC" w:rsidRPr="00884A70" w:rsidTr="00AA50CA">
        <w:tc>
          <w:tcPr>
            <w:tcW w:w="9923" w:type="dxa"/>
            <w:gridSpan w:val="3"/>
            <w:shd w:val="clear" w:color="auto" w:fill="auto"/>
          </w:tcPr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Выпуск студентов в разрезе специальностей и трудоустройство</w:t>
            </w:r>
            <w:r w:rsidR="00B1263F" w:rsidRPr="00884A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23AAC" w:rsidRPr="00884A70" w:rsidTr="00AA50CA">
        <w:tc>
          <w:tcPr>
            <w:tcW w:w="5387" w:type="dxa"/>
            <w:shd w:val="clear" w:color="auto" w:fill="auto"/>
          </w:tcPr>
          <w:p w:rsidR="00723AAC" w:rsidRPr="00884A70" w:rsidRDefault="00B1263F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23AAC" w:rsidRPr="00884A70">
              <w:rPr>
                <w:rFonts w:ascii="Times New Roman" w:hAnsi="Times New Roman"/>
                <w:b/>
                <w:sz w:val="24"/>
                <w:szCs w:val="24"/>
              </w:rPr>
              <w:t>пециальность</w:t>
            </w:r>
          </w:p>
        </w:tc>
        <w:tc>
          <w:tcPr>
            <w:tcW w:w="1984" w:type="dxa"/>
            <w:shd w:val="clear" w:color="auto" w:fill="auto"/>
          </w:tcPr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2552" w:type="dxa"/>
            <w:shd w:val="clear" w:color="auto" w:fill="auto"/>
          </w:tcPr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Трудоустройство</w:t>
            </w:r>
          </w:p>
        </w:tc>
      </w:tr>
      <w:tr w:rsidR="00723AAC" w:rsidRPr="00884A70" w:rsidTr="00AA50CA">
        <w:trPr>
          <w:trHeight w:val="60"/>
        </w:trPr>
        <w:tc>
          <w:tcPr>
            <w:tcW w:w="5387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1504000 "Фермерское хозяйство 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723AAC" w:rsidRPr="00884A70" w:rsidTr="00AA50CA">
        <w:tc>
          <w:tcPr>
            <w:tcW w:w="5387" w:type="dxa"/>
            <w:shd w:val="clear" w:color="auto" w:fill="auto"/>
          </w:tcPr>
          <w:p w:rsidR="00723AAC" w:rsidRPr="00884A70" w:rsidRDefault="00723AAC" w:rsidP="00D4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1501000 Техническое обслуживание и ремонт </w:t>
            </w:r>
            <w:r w:rsidRPr="00884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с/х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723AAC" w:rsidRPr="00884A70" w:rsidTr="00AA50CA">
        <w:tc>
          <w:tcPr>
            <w:tcW w:w="5387" w:type="dxa"/>
            <w:shd w:val="clear" w:color="auto" w:fill="auto"/>
            <w:vAlign w:val="center"/>
          </w:tcPr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1403000 «Монтаж и эксплуатация внутренних</w:t>
            </w:r>
            <w:r w:rsidRPr="00884A7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санитарно-технических устройств, вентиляции</w:t>
            </w:r>
            <w:r w:rsidRPr="00884A7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и инженерных систем»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723AAC" w:rsidRPr="00884A70" w:rsidTr="00AA50CA">
        <w:tc>
          <w:tcPr>
            <w:tcW w:w="5387" w:type="dxa"/>
            <w:shd w:val="clear" w:color="auto" w:fill="auto"/>
            <w:vAlign w:val="bottom"/>
          </w:tcPr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1401000  «Строительство и эксплуатация </w:t>
            </w:r>
            <w:r w:rsidRPr="00884A7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зданий и сооружений»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23AAC" w:rsidRPr="00884A70" w:rsidTr="00AA50CA">
        <w:tc>
          <w:tcPr>
            <w:tcW w:w="5387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0508000 «Организация питания»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23AAC" w:rsidRPr="00884A70" w:rsidTr="00AA50CA">
        <w:tc>
          <w:tcPr>
            <w:tcW w:w="5387" w:type="dxa"/>
            <w:shd w:val="clear" w:color="auto" w:fill="auto"/>
          </w:tcPr>
          <w:p w:rsidR="00723AAC" w:rsidRPr="00884A70" w:rsidRDefault="00723AAC" w:rsidP="00D43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1211000 «Швейное производство и</w:t>
            </w:r>
            <w:r w:rsidRPr="00884A7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моделирование одежды»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3AAC" w:rsidRPr="00884A70" w:rsidRDefault="00723AAC" w:rsidP="00D43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745ED4" w:rsidRPr="008F72D0" w:rsidRDefault="00745ED4" w:rsidP="00D03878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D03878" w:rsidRPr="00884A70" w:rsidTr="00AA50CA">
        <w:trPr>
          <w:trHeight w:val="535"/>
        </w:trPr>
        <w:tc>
          <w:tcPr>
            <w:tcW w:w="2694" w:type="dxa"/>
            <w:shd w:val="clear" w:color="auto" w:fill="auto"/>
          </w:tcPr>
          <w:p w:rsidR="00D03878" w:rsidRPr="00884A70" w:rsidRDefault="00D03878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03878" w:rsidRPr="00884A70" w:rsidRDefault="007343C3" w:rsidP="00884A7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A70">
              <w:rPr>
                <w:rFonts w:ascii="Times New Roman" w:hAnsi="Times New Roman"/>
                <w:b/>
                <w:sz w:val="28"/>
                <w:szCs w:val="28"/>
              </w:rPr>
              <w:t xml:space="preserve">2.5. </w:t>
            </w:r>
            <w:r w:rsidR="00D03878" w:rsidRPr="00884A70">
              <w:rPr>
                <w:rFonts w:ascii="Times New Roman" w:hAnsi="Times New Roman"/>
                <w:b/>
                <w:sz w:val="28"/>
                <w:szCs w:val="28"/>
              </w:rPr>
              <w:t>Трудоустройство</w:t>
            </w:r>
          </w:p>
          <w:p w:rsidR="00D03878" w:rsidRPr="00884A70" w:rsidRDefault="00D03878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78" w:rsidRPr="00884A70" w:rsidTr="00AA50CA">
        <w:trPr>
          <w:trHeight w:val="1266"/>
        </w:trPr>
        <w:tc>
          <w:tcPr>
            <w:tcW w:w="2694" w:type="dxa"/>
            <w:shd w:val="clear" w:color="auto" w:fill="auto"/>
          </w:tcPr>
          <w:p w:rsidR="00D03878" w:rsidRPr="00884A70" w:rsidRDefault="00D03878" w:rsidP="00884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 xml:space="preserve">Развитие партнерства </w:t>
            </w:r>
          </w:p>
          <w:p w:rsidR="00D03878" w:rsidRPr="00884A70" w:rsidRDefault="00D0387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8"/>
                <w:szCs w:val="28"/>
              </w:rPr>
              <w:t>в подготовке кадров</w:t>
            </w:r>
          </w:p>
        </w:tc>
        <w:tc>
          <w:tcPr>
            <w:tcW w:w="7229" w:type="dxa"/>
            <w:shd w:val="clear" w:color="auto" w:fill="auto"/>
          </w:tcPr>
          <w:p w:rsidR="00D03878" w:rsidRPr="00884A70" w:rsidRDefault="00D03878" w:rsidP="00884A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 2016-2017 уч. г. заключен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трехсторонни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 xml:space="preserve">по дуальной системе обучения, в количестве – 145,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с 10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>-ю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предприятиями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В результате выпуска 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r w:rsidR="00F751DB" w:rsidRPr="00884A70">
              <w:rPr>
                <w:rFonts w:ascii="Times New Roman" w:hAnsi="Times New Roman"/>
                <w:sz w:val="24"/>
                <w:szCs w:val="24"/>
              </w:rPr>
              <w:t>на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211E4A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  <w:r w:rsidR="00211E4A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>20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18 уч.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осталось 47 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 xml:space="preserve">действующих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трехсторонних договоров с  6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>-ю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предприяти</w:t>
            </w:r>
            <w:r w:rsidR="00533220" w:rsidRPr="00884A70">
              <w:rPr>
                <w:rFonts w:ascii="Times New Roman" w:hAnsi="Times New Roman"/>
                <w:sz w:val="24"/>
                <w:szCs w:val="24"/>
              </w:rPr>
              <w:t>ями области.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51DB" w:rsidRPr="00884A70" w:rsidRDefault="00F751DB" w:rsidP="00884A70">
            <w:pPr>
              <w:spacing w:after="0" w:line="240" w:lineRule="auto"/>
              <w:ind w:left="-108" w:right="-2"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На настоящий момент при участии  Региональной Палаты предпринимателей у КГУ «АТК № 3» имеется </w:t>
            </w: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социальных партнеров. </w:t>
            </w:r>
          </w:p>
          <w:p w:rsidR="00F751DB" w:rsidRPr="00884A70" w:rsidRDefault="00F751DB" w:rsidP="00884A70">
            <w:pPr>
              <w:spacing w:after="0" w:line="240" w:lineRule="auto"/>
              <w:ind w:left="-108" w:right="-2" w:firstLine="424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Региональная  палата предпринимателей Республики Казахстан «</w:t>
            </w:r>
            <w:proofErr w:type="spellStart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Атамекен</w:t>
            </w:r>
            <w:proofErr w:type="spellEnd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» содействует заключению трехсторонних договоров о дуальном обучении, </w:t>
            </w:r>
            <w:proofErr w:type="gramStart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учебного заведения в настоящее время ведутся переговоры по заключению меморандумов и договоров со следующими предприятиями:</w:t>
            </w:r>
          </w:p>
          <w:p w:rsidR="00F751DB" w:rsidRPr="00884A70" w:rsidRDefault="002178B9" w:rsidP="00884A70">
            <w:pPr>
              <w:spacing w:after="0" w:line="240" w:lineRule="auto"/>
              <w:ind w:left="-108" w:right="-2" w:firstLine="424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 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Агромаш</w:t>
            </w:r>
            <w:proofErr w:type="spellEnd"/>
            <w:r w:rsidR="00F751DB"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Холдинг»</w:t>
            </w:r>
          </w:p>
          <w:p w:rsidR="00F751DB" w:rsidRPr="00884A70" w:rsidRDefault="00F751DB" w:rsidP="00884A70">
            <w:pPr>
              <w:spacing w:after="0" w:line="240" w:lineRule="auto"/>
              <w:ind w:left="-108" w:right="-2" w:firstLine="424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 ТОО «Швейная фабрика ДИАС»</w:t>
            </w:r>
          </w:p>
          <w:p w:rsidR="00D03878" w:rsidRPr="00884A70" w:rsidRDefault="00A36707" w:rsidP="00884A70">
            <w:pPr>
              <w:spacing w:after="0" w:line="240" w:lineRule="auto"/>
              <w:ind w:left="-108" w:right="-2"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 ТОО «</w:t>
            </w:r>
            <w:proofErr w:type="spellStart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Стерх</w:t>
            </w:r>
            <w:proofErr w:type="spellEnd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:rsidR="00E94D10" w:rsidRDefault="00E94D10" w:rsidP="00C227FF">
      <w:pPr>
        <w:ind w:left="-284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D433E5" w:rsidRPr="00884A70" w:rsidTr="00AA50CA">
        <w:tc>
          <w:tcPr>
            <w:tcW w:w="2694" w:type="dxa"/>
            <w:shd w:val="clear" w:color="auto" w:fill="auto"/>
          </w:tcPr>
          <w:p w:rsidR="00D433E5" w:rsidRPr="00884A70" w:rsidRDefault="00A553EF" w:rsidP="00884A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A70">
              <w:rPr>
                <w:rFonts w:ascii="Times New Roman" w:hAnsi="Times New Roman"/>
                <w:b/>
                <w:sz w:val="28"/>
                <w:szCs w:val="28"/>
              </w:rPr>
              <w:t xml:space="preserve">2.6. </w:t>
            </w:r>
            <w:r w:rsidR="00D433E5" w:rsidRPr="00884A70">
              <w:rPr>
                <w:rFonts w:ascii="Times New Roman" w:hAnsi="Times New Roman"/>
                <w:b/>
                <w:sz w:val="28"/>
                <w:szCs w:val="28"/>
              </w:rPr>
              <w:t>Инфраструктура и материально-техническая база</w:t>
            </w:r>
          </w:p>
        </w:tc>
        <w:tc>
          <w:tcPr>
            <w:tcW w:w="7229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На территории колледжа расположены: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Учебный корпус с проектной мощностью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276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Экспериментальная лаборатория с проектной мощностью  -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Здание сельскохозяйственных машин с проектной мощностью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-75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Тракторная лаборатория с проектной мощностью  -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Общежитие с проектной мощностью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150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беспеченность иногородних студентов составляет 66%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3125D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Общая площадь зданий колледжа составляет</w:t>
            </w:r>
            <w:r w:rsidR="00B1263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- 11160 кв. м,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в 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93125D" w:rsidRPr="00884A70">
              <w:rPr>
                <w:rFonts w:ascii="Times New Roman" w:hAnsi="Times New Roman"/>
                <w:sz w:val="24"/>
                <w:szCs w:val="24"/>
              </w:rPr>
              <w:t>.: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учебный корпус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2942,3 </w:t>
            </w:r>
            <w:proofErr w:type="spellStart"/>
            <w:r w:rsidR="0093125D" w:rsidRPr="00884A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; общежитие 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1419,9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553EF"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3EF" w:rsidRPr="00884A70" w:rsidRDefault="00A553E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3EF" w:rsidRPr="00884A70" w:rsidRDefault="00A553E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Всего кабинетов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: 37 (из них 2 спортивных зала). </w:t>
            </w:r>
          </w:p>
          <w:p w:rsidR="00981F79" w:rsidRPr="00884A70" w:rsidRDefault="00A553E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A70">
              <w:rPr>
                <w:rFonts w:ascii="Times New Roman" w:hAnsi="Times New Roman"/>
                <w:sz w:val="24"/>
                <w:szCs w:val="24"/>
              </w:rPr>
              <w:t>Кабинетов общеобразовательных дисциплин – 13, кабинетов спец. дисциплин -  12, лабораторий – 5 (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плодоовощеводство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>, СХМ, ремонт двигателей, строительная, сантехнических работ), производственных мастерских – 7 (швейные цеха № 1, № 2, кулинарный, сварочный, токарный цеха, ремонт машин, пункт технического обслуживания).</w:t>
            </w:r>
            <w:proofErr w:type="gramEnd"/>
          </w:p>
          <w:p w:rsidR="00A553EF" w:rsidRPr="00884A70" w:rsidRDefault="00A553E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DD0" w:rsidRPr="00884A70" w:rsidRDefault="00FA0DD0" w:rsidP="00884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Использование учебного хозяйства:</w:t>
            </w:r>
          </w:p>
          <w:p w:rsidR="00FA0DD0" w:rsidRPr="00884A70" w:rsidRDefault="00FA0DD0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Площадь посева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сельхозкультур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составляет – 174,32 га,  из них:</w:t>
            </w:r>
          </w:p>
          <w:p w:rsidR="00D433E5" w:rsidRPr="00884A70" w:rsidRDefault="00FA0DD0" w:rsidP="00884A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пшеница – 72,0 га, ячмень – 100,0 га, картофель – 2,32 га, овощные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культуры (капуста, свекла, морковь, томаты, тыква, огурцы, баклажаны, редис, лук, кабачки) – 0,19 га.</w:t>
            </w:r>
            <w:proofErr w:type="gramEnd"/>
          </w:p>
          <w:p w:rsidR="00A553EF" w:rsidRPr="00884A70" w:rsidRDefault="00A553EF" w:rsidP="00884A7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25D" w:rsidRPr="00884A70" w:rsidRDefault="00532C36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D433E5" w:rsidRPr="00884A70">
              <w:rPr>
                <w:rFonts w:ascii="Times New Roman" w:hAnsi="Times New Roman"/>
                <w:b/>
                <w:sz w:val="24"/>
                <w:szCs w:val="24"/>
              </w:rPr>
              <w:t>чебно-методической литературой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433E5" w:rsidRPr="00884A70">
              <w:rPr>
                <w:rFonts w:ascii="Times New Roman" w:hAnsi="Times New Roman"/>
                <w:sz w:val="24"/>
                <w:szCs w:val="24"/>
              </w:rPr>
              <w:t>обеспечены</w:t>
            </w:r>
            <w:proofErr w:type="gramEnd"/>
            <w:r w:rsidR="00D433E5" w:rsidRPr="00884A70">
              <w:rPr>
                <w:rFonts w:ascii="Times New Roman" w:hAnsi="Times New Roman"/>
                <w:sz w:val="24"/>
                <w:szCs w:val="24"/>
              </w:rPr>
              <w:t xml:space="preserve"> полностью,  кол-во компьютер</w:t>
            </w:r>
            <w:r w:rsidR="00981F79" w:rsidRPr="00884A70">
              <w:rPr>
                <w:rFonts w:ascii="Times New Roman" w:hAnsi="Times New Roman"/>
                <w:sz w:val="24"/>
                <w:szCs w:val="24"/>
              </w:rPr>
              <w:t>о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в составляет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94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шт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33E5" w:rsidRPr="00884A70" w:rsidRDefault="00532C36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В 2013 году произведен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установка систем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ы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 xml:space="preserve">  видеонаблюдения в учебном корпусе, общежитии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. Общее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 xml:space="preserve"> кол-во видеокамер составляет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-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4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4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 xml:space="preserve"> штуки. Оснаще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н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ость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 xml:space="preserve"> мебелью составляет  60%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25D" w:rsidRPr="00884A70" w:rsidRDefault="0093125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 xml:space="preserve">Наличие транспорта: 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Автомобиль Газ -330232-288 грузопассажирский (2011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884A70">
              <w:rPr>
                <w:rFonts w:ascii="Times New Roman" w:hAnsi="Times New Roman"/>
                <w:sz w:val="24"/>
                <w:szCs w:val="24"/>
                <w:lang w:val="en-US"/>
              </w:rPr>
              <w:t>Chevrolet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  <w:lang w:val="en-US"/>
              </w:rPr>
              <w:t>Lacetti</w:t>
            </w:r>
            <w:proofErr w:type="spellEnd"/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(2012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Автомобиль Газ 5201 Ац3609 (1986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Автомобиль Ваз 21110  (2004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Автомобиль Газ 31105-801 (2008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самосвал КАМАЗ (2014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884A70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  <w:lang w:val="en-US"/>
              </w:rPr>
              <w:t>Golf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(1994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Автомобиль Газ 322132-288 микроавтобус (2011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Автомобиль Газ Саз 3508 (1991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Наличие сельскохозяйственных машин: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Трактор Т-4А (1987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  <w:r w:rsidR="0093125D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Комбайн Енисей -1200-1 (1988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Трактор МТЗ -80 Беларусь (1988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="00532C36"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Трактор Т-4А (1991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="00532C36"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Комбайн Енисей 1200-1 НМ (2013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Трактор ДТ -75 (1986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="00532C36"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МТЗ-95,2 (2011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532C36"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Трактор К-700 (1990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="00532C36"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82,1 (2006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BC5FDF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="00532C36"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33E5" w:rsidRPr="00884A70" w:rsidTr="00AA50CA">
        <w:tc>
          <w:tcPr>
            <w:tcW w:w="2694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A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D63BE4" w:rsidRPr="00884A7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A70">
              <w:rPr>
                <w:rFonts w:ascii="Times New Roman" w:hAnsi="Times New Roman"/>
                <w:b/>
                <w:sz w:val="28"/>
                <w:szCs w:val="28"/>
              </w:rPr>
              <w:t xml:space="preserve">. Финансовое состояние </w:t>
            </w:r>
          </w:p>
        </w:tc>
        <w:tc>
          <w:tcPr>
            <w:tcW w:w="7229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Поступление денежных средств: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В 2017 году </w:t>
            </w:r>
            <w:r w:rsidR="00FF63F7" w:rsidRPr="00884A7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от основной деятельности</w:t>
            </w:r>
            <w:r w:rsidR="00FF63F7" w:rsidRPr="00884A7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 w:rsidR="00FF63F7" w:rsidRPr="00884A70">
              <w:rPr>
                <w:rFonts w:ascii="Times New Roman" w:hAnsi="Times New Roman"/>
                <w:sz w:val="24"/>
                <w:szCs w:val="24"/>
              </w:rPr>
              <w:t>,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предусмотренные из областного бюджета  </w:t>
            </w:r>
            <w:r w:rsidR="00FF63F7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  <w:r w:rsidR="00FF63F7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285717,5 тыс</w:t>
            </w:r>
            <w:r w:rsidR="00FF63F7" w:rsidRPr="00884A70">
              <w:rPr>
                <w:rFonts w:ascii="Times New Roman" w:hAnsi="Times New Roman"/>
                <w:sz w:val="24"/>
                <w:szCs w:val="24"/>
              </w:rPr>
              <w:t>. тенге</w:t>
            </w:r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 не основной деятельности  (реализация сельхозпродукции, изготовление продукции) сумма поступлени</w:t>
            </w:r>
            <w:r w:rsidR="004E07FA" w:rsidRPr="00884A70">
              <w:rPr>
                <w:rFonts w:ascii="Times New Roman" w:hAnsi="Times New Roman"/>
                <w:sz w:val="24"/>
                <w:szCs w:val="24"/>
              </w:rPr>
              <w:t>й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составил</w:t>
            </w:r>
            <w:r w:rsidR="00FF63F7" w:rsidRPr="00884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- 4436,3 тыс</w:t>
            </w:r>
            <w:r w:rsidR="00FF63F7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тенге </w:t>
            </w:r>
          </w:p>
        </w:tc>
      </w:tr>
    </w:tbl>
    <w:p w:rsidR="00B90304" w:rsidRDefault="00B90304" w:rsidP="00B90304">
      <w:pPr>
        <w:ind w:left="-499"/>
        <w:rPr>
          <w:rFonts w:ascii="Times New Roman" w:hAnsi="Times New Roman"/>
          <w:b/>
          <w:sz w:val="16"/>
          <w:szCs w:val="16"/>
        </w:rPr>
      </w:pPr>
    </w:p>
    <w:p w:rsidR="00745ED4" w:rsidRPr="00B90304" w:rsidRDefault="00745ED4" w:rsidP="00B90304">
      <w:pPr>
        <w:pStyle w:val="a4"/>
        <w:numPr>
          <w:ilvl w:val="1"/>
          <w:numId w:val="41"/>
        </w:numPr>
        <w:rPr>
          <w:rFonts w:ascii="Times New Roman" w:hAnsi="Times New Roman"/>
          <w:b/>
          <w:sz w:val="28"/>
          <w:szCs w:val="28"/>
        </w:rPr>
      </w:pPr>
      <w:r w:rsidRPr="00B90304">
        <w:rPr>
          <w:rFonts w:ascii="Times New Roman" w:hAnsi="Times New Roman"/>
          <w:b/>
          <w:sz w:val="28"/>
          <w:szCs w:val="28"/>
          <w:lang w:val="en-US"/>
        </w:rPr>
        <w:t>SWOT</w:t>
      </w:r>
      <w:r w:rsidRPr="00B90304">
        <w:rPr>
          <w:rFonts w:ascii="Times New Roman" w:hAnsi="Times New Roman"/>
          <w:b/>
          <w:sz w:val="28"/>
          <w:szCs w:val="28"/>
        </w:rPr>
        <w:t xml:space="preserve"> – анализ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2552"/>
        <w:gridCol w:w="2126"/>
      </w:tblGrid>
      <w:tr w:rsidR="00AA53F7" w:rsidRPr="00884A70" w:rsidTr="00AA50CA">
        <w:tc>
          <w:tcPr>
            <w:tcW w:w="2977" w:type="dxa"/>
          </w:tcPr>
          <w:p w:rsidR="00AA53F7" w:rsidRPr="00884A70" w:rsidRDefault="00AA53F7" w:rsidP="00AA5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126" w:type="dxa"/>
          </w:tcPr>
          <w:p w:rsidR="00AA53F7" w:rsidRPr="00884A70" w:rsidRDefault="00AA53F7" w:rsidP="00AA5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внешние угрозы</w:t>
            </w:r>
          </w:p>
        </w:tc>
      </w:tr>
      <w:tr w:rsidR="00AA53F7" w:rsidRPr="00884A70" w:rsidTr="00AA50CA">
        <w:tc>
          <w:tcPr>
            <w:tcW w:w="2977" w:type="dxa"/>
            <w:shd w:val="clear" w:color="auto" w:fill="auto"/>
          </w:tcPr>
          <w:p w:rsidR="00AA53F7" w:rsidRPr="00884A70" w:rsidRDefault="00AA53F7" w:rsidP="00745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КГУ «Агротехнический колледж №</w:t>
            </w:r>
            <w:r w:rsidR="00211E4A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 с. Красный Яр, г. Кокшетау» управления образования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–   одно из старейших учебных заведений в республике, с богатым опытом международного сотрудничества и  работы в области совершенствования учебного процесса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Недостаточно сформировавшийся имидж колледжа.</w:t>
            </w:r>
          </w:p>
          <w:p w:rsidR="008F72D0" w:rsidRPr="00884A70" w:rsidRDefault="00AA53F7" w:rsidP="00211E4A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Устаревший менталитет населения, ассоциирующий престиж обучения в </w:t>
            </w:r>
            <w:r w:rsidR="00211E4A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колледже (б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ывшем лицее</w:t>
            </w:r>
            <w:r w:rsidR="00211E4A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остаточному принципу</w:t>
            </w:r>
          </w:p>
          <w:p w:rsidR="008F72D0" w:rsidRPr="009C0B1E" w:rsidRDefault="008F72D0" w:rsidP="00211E4A">
            <w:pPr>
              <w:keepNext/>
              <w:keepLines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Разработка стратегического плана развития учебного заведения</w:t>
            </w:r>
            <w:r w:rsidR="008F72D0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72D0" w:rsidRPr="00884A70" w:rsidRDefault="008F72D0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Открытие 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web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-сайта с постоянной информационной поддержкой на трех языках (казахский, русский, английский).</w:t>
            </w:r>
          </w:p>
          <w:p w:rsidR="008F72D0" w:rsidRPr="00884A70" w:rsidRDefault="008F72D0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53F7" w:rsidRPr="00884A70" w:rsidRDefault="00AA53F7" w:rsidP="00AA53F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Экономическая незащищенность. Появление на рынке образовательных  услуг мощного конкурента с полноценной материально- технической базой</w:t>
            </w:r>
          </w:p>
        </w:tc>
      </w:tr>
      <w:tr w:rsidR="00AA53F7" w:rsidRPr="00884A70" w:rsidTr="00AA50CA">
        <w:tc>
          <w:tcPr>
            <w:tcW w:w="2977" w:type="dxa"/>
            <w:shd w:val="clear" w:color="auto" w:fill="auto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Установка на повышение </w:t>
            </w:r>
            <w:proofErr w:type="spellStart"/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имиджевой</w:t>
            </w:r>
            <w:proofErr w:type="spellEnd"/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культуры учебного заведения и престижности рабочих профессий</w:t>
            </w:r>
          </w:p>
        </w:tc>
        <w:tc>
          <w:tcPr>
            <w:tcW w:w="2126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Тенденция на </w:t>
            </w:r>
            <w:proofErr w:type="spellStart"/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деактуализацию</w:t>
            </w:r>
            <w:proofErr w:type="spellEnd"/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некоторых квалификаций </w:t>
            </w:r>
          </w:p>
        </w:tc>
      </w:tr>
      <w:tr w:rsidR="00AA53F7" w:rsidRPr="00884A70" w:rsidTr="00AA50CA">
        <w:tc>
          <w:tcPr>
            <w:tcW w:w="2977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Достаточно прочная и перспективная материально-техническая база, соответствующая ведущему аграрному направлению, а также сопутствующим специальностям колледжа.</w:t>
            </w:r>
          </w:p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Некоторые корпуса учебного заведения требуют капитального ремонта. </w:t>
            </w:r>
          </w:p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Необходимо оснащение более современным оборудованием и техникой.</w:t>
            </w:r>
          </w:p>
          <w:p w:rsidR="00AA53F7" w:rsidRPr="00884A70" w:rsidRDefault="00AA53F7" w:rsidP="00211E4A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</w:t>
            </w:r>
            <w:r w:rsidR="00211E4A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отработан механизм оказания материальной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помощи в усовершенствовании МТБ со стороны социальных партнеров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Запланирован </w:t>
            </w:r>
            <w:r w:rsidR="00447F24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капитальный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ремонт </w:t>
            </w:r>
            <w:r w:rsidR="00447F24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фасада 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учебного корпуса, </w:t>
            </w:r>
            <w:r w:rsidR="00447F24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общежития; т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ракторной лаборатории.</w:t>
            </w:r>
          </w:p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Возможность прохождения практики и производственного обучения на более современном оборудовании и технике у социальных партнеров</w:t>
            </w:r>
            <w:r w:rsidR="00447F24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НЕМАЦ</w:t>
            </w:r>
          </w:p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Выделение </w:t>
            </w:r>
            <w:r w:rsidR="00F9571E" w:rsidRPr="00884A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бюджетных </w:t>
            </w:r>
            <w:r w:rsidRPr="00884A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 на развитие МТБ</w:t>
            </w:r>
          </w:p>
        </w:tc>
        <w:tc>
          <w:tcPr>
            <w:tcW w:w="2126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Экономическая незащищенность</w:t>
            </w:r>
          </w:p>
        </w:tc>
      </w:tr>
      <w:tr w:rsidR="00AA53F7" w:rsidRPr="00884A70" w:rsidTr="00AA50CA">
        <w:tc>
          <w:tcPr>
            <w:tcW w:w="2977" w:type="dxa"/>
          </w:tcPr>
          <w:p w:rsidR="00AA53F7" w:rsidRPr="00884A70" w:rsidRDefault="00AA53F7" w:rsidP="00447F24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Удобное место расположения: сельская местность, </w:t>
            </w:r>
            <w:r w:rsidR="00447F24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непосредственной 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близост</w:t>
            </w:r>
            <w:r w:rsidR="00447F24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к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</w:t>
            </w:r>
            <w:r w:rsidR="00447F24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Малое количество близлежащих крупных крестьянских хозяйств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Территория сельской местности, позволяющая в достаточной мере развивать аграрное направление специальностей.</w:t>
            </w:r>
          </w:p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Близость города, доступность сервисного обслуживания и внедрения професси</w:t>
            </w:r>
            <w:r w:rsidR="00447F24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будущего.</w:t>
            </w:r>
          </w:p>
          <w:p w:rsidR="00AA53F7" w:rsidRPr="00884A70" w:rsidRDefault="00AA53F7" w:rsidP="00447F2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Доступность</w:t>
            </w:r>
            <w:r w:rsidR="00447F24"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проезда для студентов.</w:t>
            </w:r>
          </w:p>
        </w:tc>
        <w:tc>
          <w:tcPr>
            <w:tcW w:w="2126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AA53F7" w:rsidRPr="00884A70" w:rsidTr="00AA50CA">
        <w:tc>
          <w:tcPr>
            <w:tcW w:w="2977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общежития</w:t>
            </w:r>
          </w:p>
        </w:tc>
        <w:tc>
          <w:tcPr>
            <w:tcW w:w="2268" w:type="dxa"/>
          </w:tcPr>
          <w:p w:rsidR="00AA53F7" w:rsidRPr="00884A70" w:rsidRDefault="0082347A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иногородних студентов бесплатным проживанием </w:t>
            </w:r>
          </w:p>
        </w:tc>
        <w:tc>
          <w:tcPr>
            <w:tcW w:w="2126" w:type="dxa"/>
          </w:tcPr>
          <w:p w:rsidR="00AA53F7" w:rsidRPr="00884A70" w:rsidRDefault="00F9571E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При расширении</w:t>
            </w:r>
            <w:r w:rsidR="00BD1F13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сети специальностей и увеличении контингента возможна нехватка мест в</w:t>
            </w:r>
            <w:r w:rsidR="00AC6830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1F13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общежитии</w:t>
            </w:r>
          </w:p>
        </w:tc>
      </w:tr>
      <w:tr w:rsidR="00AA53F7" w:rsidRPr="00884A70" w:rsidTr="00AA50CA">
        <w:tc>
          <w:tcPr>
            <w:tcW w:w="2977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студентов по нескольким квалификациям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Несоответствие Классификатора профессий современным требованиям рынка труда.</w:t>
            </w:r>
          </w:p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Затруднена 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процедура лицензирования для расширения перечня специальностей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Подготовка специалиста новой формации, способного адаптироваться в быстроизменяющихся социально-экономических </w:t>
            </w: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условиях.</w:t>
            </w:r>
          </w:p>
          <w:p w:rsidR="00AA53F7" w:rsidRPr="00884A70" w:rsidRDefault="00AA53F7" w:rsidP="00AA53F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Возможность круглогодичного трудоустройства на селе (а не сезонная работа)</w:t>
            </w:r>
          </w:p>
        </w:tc>
        <w:tc>
          <w:tcPr>
            <w:tcW w:w="2126" w:type="dxa"/>
          </w:tcPr>
          <w:p w:rsidR="00447F24" w:rsidRPr="00884A70" w:rsidRDefault="00AA53F7" w:rsidP="0044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Возможность устаревания некоторых квалификаций (профессий)</w:t>
            </w:r>
            <w:r w:rsidR="00447F24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A53F7" w:rsidRPr="00884A70" w:rsidRDefault="00DA622F" w:rsidP="0044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бухгалтер, швея</w:t>
            </w:r>
          </w:p>
        </w:tc>
      </w:tr>
      <w:tr w:rsidR="00AA53F7" w:rsidRPr="00884A70" w:rsidTr="00AA50CA">
        <w:tc>
          <w:tcPr>
            <w:tcW w:w="2977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Богатый библиотечный фонд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электронной библиотеки и электронного каталога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специализированной учебной литературы по всем специальностям</w:t>
            </w:r>
          </w:p>
        </w:tc>
        <w:tc>
          <w:tcPr>
            <w:tcW w:w="2126" w:type="dxa"/>
          </w:tcPr>
          <w:p w:rsidR="00AA53F7" w:rsidRPr="00884A70" w:rsidRDefault="00447F24" w:rsidP="00447F24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р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асширени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обновлени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предоставляемых 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услуг мож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столкнуться с нехваткой печатных изданий</w:t>
            </w:r>
          </w:p>
        </w:tc>
      </w:tr>
      <w:tr w:rsidR="00AA53F7" w:rsidRPr="00884A70" w:rsidTr="00AA50CA">
        <w:tc>
          <w:tcPr>
            <w:tcW w:w="2977" w:type="dxa"/>
            <w:vMerge w:val="restart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Инженерно-педагогический состав </w:t>
            </w:r>
            <w:proofErr w:type="gramStart"/>
            <w:r w:rsidR="0082347A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ысококвалифицированные специалисты, стремящиеся к развитию инновационной среды обучения студентов.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Недостаточный процент ИПР </w:t>
            </w:r>
            <w:r w:rsidR="00447F24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(мастеров </w:t>
            </w:r>
            <w:proofErr w:type="gramStart"/>
            <w:r w:rsidR="00447F24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47F24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/о) 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опытом педагогической работы. 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преподавательской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молодых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специалистов, магистров.</w:t>
            </w:r>
          </w:p>
        </w:tc>
        <w:tc>
          <w:tcPr>
            <w:tcW w:w="2126" w:type="dxa"/>
            <w:vMerge w:val="restart"/>
          </w:tcPr>
          <w:p w:rsidR="00AA53F7" w:rsidRPr="00884A70" w:rsidRDefault="00B95669" w:rsidP="00AA5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DA622F"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озможные </w:t>
            </w:r>
            <w:r w:rsidR="00AA53F7"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кризисные явления в экономике;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недостаточное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рынке</w:t>
            </w:r>
            <w:proofErr w:type="gramEnd"/>
            <w:r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труда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инженеров-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преподавателей, специалистов со знанием   английского  языка.</w:t>
            </w:r>
          </w:p>
        </w:tc>
      </w:tr>
      <w:tr w:rsidR="00AA53F7" w:rsidRPr="00884A70" w:rsidTr="00AA50CA">
        <w:tc>
          <w:tcPr>
            <w:tcW w:w="2977" w:type="dxa"/>
            <w:vMerge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Малая доля преподавателей с ученой и академической степенью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преподавателей </w:t>
            </w:r>
            <w:proofErr w:type="gramStart"/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 уровней</w:t>
            </w:r>
          </w:p>
        </w:tc>
        <w:tc>
          <w:tcPr>
            <w:tcW w:w="2126" w:type="dxa"/>
            <w:vMerge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53F7" w:rsidRPr="00884A70" w:rsidTr="00AA50CA">
        <w:tc>
          <w:tcPr>
            <w:tcW w:w="2977" w:type="dxa"/>
            <w:vMerge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Преподавательский состав не в полной мере соответствует требованиям, предъявляемым современной системой обучения.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возможности стажироваться на предприятиях 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обучающих курсов по использованию ТСО в учебном процессе для преподавателей. Осуществление  поэтапного  перехода на подготовку  специалистов на  английском языке.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Большой процент прошедших курсы по линии НАО «Холдинг «</w:t>
            </w:r>
            <w:r w:rsidRPr="00884A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Қәсі</w:t>
            </w:r>
            <w:proofErr w:type="gramStart"/>
            <w:r w:rsidRPr="00884A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 w:rsidRPr="00884A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қор»</w:t>
            </w:r>
          </w:p>
        </w:tc>
        <w:tc>
          <w:tcPr>
            <w:tcW w:w="2126" w:type="dxa"/>
            <w:vMerge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53F7" w:rsidRPr="00884A70" w:rsidTr="00AA50CA">
        <w:tc>
          <w:tcPr>
            <w:tcW w:w="2977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обучения преподавателей специальных дисциплин по новым образовательным программам в НАО «Холдинг «</w:t>
            </w:r>
            <w:r w:rsidRPr="00884A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Қәсі</w:t>
            </w:r>
            <w:proofErr w:type="gramStart"/>
            <w:r w:rsidRPr="00884A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 w:rsidRPr="00884A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қор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A53F7" w:rsidRPr="00884A70" w:rsidRDefault="00C212C3" w:rsidP="00C21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отработан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E1449F"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еханизм о</w:t>
            </w:r>
            <w:r w:rsidR="00AA53F7"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</w:t>
            </w:r>
            <w:r w:rsidR="00E1449F"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AA53F7" w:rsidRPr="00884A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мастерам производственного обучения, работающим в модульном режиме 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содержания образовательных программ</w:t>
            </w:r>
            <w:r w:rsidR="00447F24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449F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работодателями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53F7" w:rsidRPr="00884A70" w:rsidRDefault="00AA53F7" w:rsidP="00E14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</w:t>
            </w:r>
            <w:r w:rsidR="00447F24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обновление педагогического состава</w:t>
            </w:r>
            <w:r w:rsidR="0082347A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связи с выходом на пенсию и приходом молодых специалистов</w:t>
            </w:r>
            <w:r w:rsidR="00E1449F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(Средний возраст  коллектива – 40 – 45 лет, в 2017 г. ушли на заслуженный </w:t>
            </w:r>
            <w:r w:rsidR="00E1449F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отдых – 10 человек, в 2018 г. достигнут пенсионного возраста 4 чел.</w:t>
            </w:r>
          </w:p>
        </w:tc>
      </w:tr>
      <w:tr w:rsidR="00AA53F7" w:rsidRPr="00884A70" w:rsidTr="00AA50CA">
        <w:tc>
          <w:tcPr>
            <w:tcW w:w="2977" w:type="dxa"/>
            <w:vMerge w:val="restart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Достаточно высокий процент трудоустройства выпускников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методик отслеживания трудоустройства и карьерного продвижения выпускников.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связей с работодателями и оказание поддержки в трудоустройстве выпускников</w:t>
            </w:r>
          </w:p>
        </w:tc>
        <w:tc>
          <w:tcPr>
            <w:tcW w:w="2126" w:type="dxa"/>
            <w:vMerge w:val="restart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 условиях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высокой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конкуренции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обширный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рынок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услуг.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региональной карты о 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потребностях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рынка труда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(возможность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перенасыщения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рынка труда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определенными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36B91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следствие</w:t>
            </w:r>
            <w:r w:rsidR="00A36B91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безработица).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53F7" w:rsidRPr="00884A70" w:rsidTr="00AA50CA">
        <w:tc>
          <w:tcPr>
            <w:tcW w:w="2977" w:type="dxa"/>
            <w:vMerge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Малое количество договоров с предприятиями малого  и  среднего  бизнеса, с целью свободного доступа к получению необходимой информации и повышения профессионального уровня.</w:t>
            </w:r>
          </w:p>
          <w:p w:rsidR="00AA53F7" w:rsidRPr="00884A70" w:rsidRDefault="00AA53F7" w:rsidP="00A3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Трудоустройство с испытательным </w:t>
            </w:r>
            <w:r w:rsidR="00A36B91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сроком (</w:t>
            </w:r>
            <w:proofErr w:type="spellStart"/>
            <w:r w:rsidR="00A36B91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неоформляемое</w:t>
            </w:r>
            <w:proofErr w:type="spellEnd"/>
            <w:r w:rsidR="00A36B91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работодателем официально) 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затрудняет документальное отслеживание трудоустройства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базовыми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предприятиями.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Заинтересованность работодателей в качественных квалификационных характеристиках выпускников как потенциальных специалистов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53F7" w:rsidRPr="00884A70" w:rsidTr="00AA50CA">
        <w:tc>
          <w:tcPr>
            <w:tcW w:w="2977" w:type="dxa"/>
          </w:tcPr>
          <w:p w:rsidR="00AA53F7" w:rsidRPr="00884A70" w:rsidRDefault="00AA53F7" w:rsidP="00AA53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 личностного роста  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воспитания студентов.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Слабое участие   студентов в научно- практической работе, в научных конференциях как республиканского, </w:t>
            </w:r>
          </w:p>
          <w:p w:rsidR="00AA53F7" w:rsidRPr="00884A70" w:rsidRDefault="00AA53F7" w:rsidP="00AA53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так и международного уровня.</w:t>
            </w:r>
          </w:p>
          <w:p w:rsidR="00AA53F7" w:rsidRPr="00884A70" w:rsidRDefault="00AA53F7" w:rsidP="00AA53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Нет зарубежных стажировок и студенческих практик.</w:t>
            </w:r>
          </w:p>
          <w:p w:rsidR="00AA53F7" w:rsidRPr="00884A70" w:rsidRDefault="00AA53F7" w:rsidP="00AA53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53F7" w:rsidRPr="00884A70" w:rsidRDefault="00AA53F7" w:rsidP="00AA53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Затруднено</w:t>
            </w:r>
          </w:p>
          <w:p w:rsidR="00AA53F7" w:rsidRPr="00884A70" w:rsidRDefault="00A36B91" w:rsidP="00AA53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тслеживание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(непрозрачно)</w:t>
            </w:r>
          </w:p>
          <w:p w:rsidR="00AA53F7" w:rsidRPr="00884A70" w:rsidRDefault="00AA53F7" w:rsidP="00AA53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карьерного</w:t>
            </w:r>
          </w:p>
          <w:p w:rsidR="00AA53F7" w:rsidRPr="00884A70" w:rsidRDefault="00AA53F7" w:rsidP="00A3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продвижения  выпускников</w:t>
            </w: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современных образовательных и информационных технологий в учебный процесс.</w:t>
            </w:r>
          </w:p>
          <w:p w:rsidR="00A36B91" w:rsidRPr="00884A70" w:rsidRDefault="00A36B91" w:rsidP="00A3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активного участия студенческой молодежи в общественной жизни, в деятельности молодежных организаций. Работа по профилактике и предотвращению вовлечения молодежи в деятельность религиозных организаций (сект), правонарушений. </w:t>
            </w:r>
          </w:p>
        </w:tc>
        <w:tc>
          <w:tcPr>
            <w:tcW w:w="2126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Внешние риски возможного вовлеч</w:t>
            </w:r>
            <w:r w:rsidR="00F6372A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ени</w:t>
            </w:r>
            <w:r w:rsidR="00A36B91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F6372A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студентов в деятельность де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структивных религиозных течений</w:t>
            </w:r>
            <w:r w:rsidR="00F6372A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36B91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совершение правонарушений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53F7" w:rsidRPr="00884A70" w:rsidTr="00AA50CA">
        <w:tc>
          <w:tcPr>
            <w:tcW w:w="2977" w:type="dxa"/>
          </w:tcPr>
          <w:p w:rsidR="00AA53F7" w:rsidRPr="00884A70" w:rsidRDefault="00F6372A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и совершенствование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практико-ориентированного подхода и дуальной системы обучения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Нет зарубежных стажировок и студенческих практик. Совершенствование системы по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проведению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производственной  практики с гарантированной  оплатой  труда.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Слабое участие социальных партнеров в организации учебного процесса, совершенствования учебных программ</w:t>
            </w:r>
          </w:p>
        </w:tc>
        <w:tc>
          <w:tcPr>
            <w:tcW w:w="2552" w:type="dxa"/>
          </w:tcPr>
          <w:p w:rsidR="00AA53F7" w:rsidRPr="00884A70" w:rsidRDefault="008D52D0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рохождени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1BEA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студентами 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производственного обучения и производственной пра</w:t>
            </w:r>
            <w:r w:rsidR="0094381F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ктики 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у работодателей с</w:t>
            </w:r>
            <w:r w:rsidR="0094381F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более современной 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МТБ и получение профессиональных навыков</w:t>
            </w:r>
            <w:r w:rsidR="0094381F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7C58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дает большие возможности для дальнейшего</w:t>
            </w:r>
            <w:r w:rsidR="00AA53F7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трудоустройства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Финанс</w:t>
            </w:r>
            <w:r w:rsidR="00F6372A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овые сложности предприятий и отсутствие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экономической  мотивации у работодателей, соц</w:t>
            </w:r>
            <w:r w:rsidR="0094381F"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партнеров.</w:t>
            </w:r>
          </w:p>
        </w:tc>
      </w:tr>
      <w:tr w:rsidR="00AA53F7" w:rsidRPr="00884A70" w:rsidTr="00AA50CA">
        <w:tc>
          <w:tcPr>
            <w:tcW w:w="2977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студентов и преподавателей в профессиональных конкурсах на национальном и международном уровне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Материально-техническая база не соответствует стандартам международного уровня, что осложняет качество подготовки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студентов в конкурсах «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WorldSkills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спектра компетенций для участия 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AA53F7" w:rsidRPr="00884A70" w:rsidTr="00AA50CA">
        <w:trPr>
          <w:trHeight w:val="1414"/>
        </w:trPr>
        <w:tc>
          <w:tcPr>
            <w:tcW w:w="2977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образования широким социальным слоям граждан</w:t>
            </w:r>
          </w:p>
        </w:tc>
        <w:tc>
          <w:tcPr>
            <w:tcW w:w="2268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--</w:t>
            </w:r>
          </w:p>
          <w:p w:rsidR="00AA53F7" w:rsidRPr="00884A70" w:rsidRDefault="00AA53F7" w:rsidP="00AA53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53F7" w:rsidRPr="00884A70" w:rsidRDefault="00AA53F7" w:rsidP="00AA53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получения первой рабочей профессии бесплатно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обучения лицам ООП</w:t>
            </w:r>
          </w:p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возрастных категорий студентов </w:t>
            </w:r>
          </w:p>
        </w:tc>
        <w:tc>
          <w:tcPr>
            <w:tcW w:w="2126" w:type="dxa"/>
          </w:tcPr>
          <w:p w:rsidR="00AA53F7" w:rsidRPr="00884A70" w:rsidRDefault="00AA53F7" w:rsidP="00AA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AA53F7" w:rsidRDefault="00AA53F7" w:rsidP="00B077C5">
      <w:pPr>
        <w:ind w:left="-426"/>
        <w:rPr>
          <w:rFonts w:ascii="Times New Roman" w:hAnsi="Times New Roman"/>
          <w:b/>
          <w:sz w:val="28"/>
          <w:szCs w:val="28"/>
        </w:rPr>
      </w:pPr>
    </w:p>
    <w:p w:rsidR="00215C35" w:rsidRDefault="007343C3" w:rsidP="00B077C5">
      <w:pPr>
        <w:ind w:left="-426"/>
        <w:rPr>
          <w:rFonts w:ascii="Times New Roman" w:hAnsi="Times New Roman"/>
          <w:b/>
          <w:sz w:val="28"/>
          <w:szCs w:val="28"/>
        </w:rPr>
      </w:pPr>
      <w:r w:rsidRPr="00B077C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077C5">
        <w:rPr>
          <w:rFonts w:ascii="Times New Roman" w:hAnsi="Times New Roman"/>
          <w:b/>
          <w:sz w:val="28"/>
          <w:szCs w:val="28"/>
        </w:rPr>
        <w:t xml:space="preserve">. </w:t>
      </w:r>
      <w:r w:rsidR="00B077C5" w:rsidRPr="00B077C5">
        <w:rPr>
          <w:rFonts w:ascii="Times New Roman" w:hAnsi="Times New Roman"/>
          <w:b/>
          <w:sz w:val="28"/>
          <w:szCs w:val="28"/>
        </w:rPr>
        <w:t>Цели, задачи, целевые индикаторы и показатели результатов реализации Программы</w:t>
      </w:r>
    </w:p>
    <w:p w:rsidR="00AB6C51" w:rsidRPr="00B077C5" w:rsidRDefault="00AB6C51" w:rsidP="00B077C5">
      <w:pPr>
        <w:ind w:left="-42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7475C" w:rsidRPr="00C227FF" w:rsidRDefault="00940808" w:rsidP="00CB72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7475C" w:rsidRPr="00C227FF">
        <w:rPr>
          <w:rFonts w:ascii="Times New Roman" w:hAnsi="Times New Roman"/>
          <w:b/>
          <w:sz w:val="28"/>
          <w:szCs w:val="28"/>
        </w:rPr>
        <w:t>1. Совершенствование образовательных программ</w:t>
      </w:r>
      <w:r w:rsidR="00C227FF" w:rsidRPr="00C227FF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3"/>
        <w:gridCol w:w="1983"/>
        <w:gridCol w:w="476"/>
        <w:gridCol w:w="484"/>
        <w:gridCol w:w="477"/>
        <w:gridCol w:w="477"/>
        <w:gridCol w:w="497"/>
      </w:tblGrid>
      <w:tr w:rsidR="00E1449F" w:rsidRPr="00884A70" w:rsidTr="00AA50C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449F" w:rsidRPr="00884A70" w:rsidRDefault="00E1449F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1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Показатели результатов</w:t>
            </w:r>
          </w:p>
        </w:tc>
        <w:tc>
          <w:tcPr>
            <w:tcW w:w="2553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E1449F" w:rsidRPr="00884A70" w:rsidRDefault="00E1449F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завершения</w:t>
            </w:r>
          </w:p>
        </w:tc>
        <w:tc>
          <w:tcPr>
            <w:tcW w:w="1983" w:type="dxa"/>
            <w:shd w:val="clear" w:color="auto" w:fill="auto"/>
          </w:tcPr>
          <w:p w:rsidR="00E1449F" w:rsidRPr="00884A70" w:rsidRDefault="00E1449F" w:rsidP="00AA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77" w:type="dxa"/>
            <w:shd w:val="clear" w:color="auto" w:fill="auto"/>
            <w:textDirection w:val="btLr"/>
          </w:tcPr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77" w:type="dxa"/>
            <w:shd w:val="clear" w:color="auto" w:fill="auto"/>
            <w:textDirection w:val="btLr"/>
          </w:tcPr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E1449F" w:rsidRPr="00884A70" w:rsidTr="00AA50C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Внедрение новых образовательных программ</w:t>
            </w:r>
          </w:p>
        </w:tc>
        <w:tc>
          <w:tcPr>
            <w:tcW w:w="2553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Модульная программа по специальности «Организация питания» </w:t>
            </w:r>
          </w:p>
        </w:tc>
        <w:tc>
          <w:tcPr>
            <w:tcW w:w="1983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УР,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60" w:type="dxa"/>
            <w:gridSpan w:val="2"/>
            <w:shd w:val="clear" w:color="auto" w:fill="auto"/>
            <w:textDirection w:val="btLr"/>
          </w:tcPr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Разработка модулей</w:t>
            </w:r>
          </w:p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1449F" w:rsidRPr="00884A70" w:rsidTr="00AA50CA">
        <w:trPr>
          <w:trHeight w:val="1627"/>
        </w:trPr>
        <w:tc>
          <w:tcPr>
            <w:tcW w:w="56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1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кредитно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– модульной технологии обучения</w:t>
            </w:r>
          </w:p>
        </w:tc>
        <w:tc>
          <w:tcPr>
            <w:tcW w:w="2553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кредитно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– модульной технологии обучения и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силлабусы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983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УР,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476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1449F" w:rsidRPr="00884A70" w:rsidTr="00AA50C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– ориентированных образовательных программ (специальностей), ориентированных на принципах дуального обучения</w:t>
            </w:r>
          </w:p>
        </w:tc>
        <w:tc>
          <w:tcPr>
            <w:tcW w:w="2553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Программы для специальностей:</w:t>
            </w:r>
          </w:p>
          <w:p w:rsidR="00E1449F" w:rsidRPr="00884A70" w:rsidRDefault="00E1449F" w:rsidP="00F675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1403000 «Монтаж и эксплуатация внутренних санитарно-технических устройств, вентиляции и инженерных систем»,</w:t>
            </w:r>
          </w:p>
          <w:p w:rsidR="00E1449F" w:rsidRPr="00884A70" w:rsidRDefault="00E1449F" w:rsidP="00F675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1501000 «Техническое обслуживание и ремонт сельскохозяйственной техники»,</w:t>
            </w:r>
          </w:p>
          <w:p w:rsidR="00E1449F" w:rsidRPr="00884A70" w:rsidRDefault="00E1449F" w:rsidP="00F675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1504000 «Фермерское хозяйство» по профилю,</w:t>
            </w:r>
          </w:p>
          <w:p w:rsidR="00E1449F" w:rsidRPr="00884A70" w:rsidRDefault="00E1449F" w:rsidP="00CB72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0508000 «Организация питания»</w:t>
            </w:r>
          </w:p>
        </w:tc>
        <w:tc>
          <w:tcPr>
            <w:tcW w:w="1983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УР,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:rsidR="00E1449F" w:rsidRPr="00884A70" w:rsidRDefault="00E1449F" w:rsidP="00884A7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1449F" w:rsidRPr="00884A70" w:rsidRDefault="00E1449F" w:rsidP="00884A7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484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7" w:type="dxa"/>
            <w:shd w:val="clear" w:color="auto" w:fill="auto"/>
          </w:tcPr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49F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7475C" w:rsidRDefault="0087475C" w:rsidP="00215C35">
      <w:pPr>
        <w:rPr>
          <w:rFonts w:ascii="Times New Roman" w:hAnsi="Times New Roman"/>
          <w:sz w:val="24"/>
          <w:szCs w:val="24"/>
        </w:rPr>
      </w:pPr>
    </w:p>
    <w:p w:rsidR="00EB48EE" w:rsidRPr="0015401C" w:rsidRDefault="00940808" w:rsidP="00215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7475C" w:rsidRPr="00C227FF">
        <w:rPr>
          <w:rFonts w:ascii="Times New Roman" w:hAnsi="Times New Roman"/>
          <w:b/>
          <w:sz w:val="28"/>
          <w:szCs w:val="28"/>
        </w:rPr>
        <w:t>2. Расширение перечня специальностей</w:t>
      </w:r>
      <w:r w:rsidR="00424416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99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45"/>
        <w:gridCol w:w="2269"/>
        <w:gridCol w:w="1875"/>
        <w:gridCol w:w="1172"/>
        <w:gridCol w:w="522"/>
        <w:gridCol w:w="425"/>
        <w:gridCol w:w="506"/>
        <w:gridCol w:w="778"/>
      </w:tblGrid>
      <w:tr w:rsidR="00504DD9" w:rsidRPr="00884A70" w:rsidTr="00AA50CA">
        <w:trPr>
          <w:cantSplit/>
          <w:trHeight w:val="1134"/>
        </w:trPr>
        <w:tc>
          <w:tcPr>
            <w:tcW w:w="540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04DD9" w:rsidRPr="00884A70" w:rsidRDefault="00504DD9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Показатели результатов</w:t>
            </w:r>
          </w:p>
        </w:tc>
        <w:tc>
          <w:tcPr>
            <w:tcW w:w="2269" w:type="dxa"/>
            <w:shd w:val="clear" w:color="auto" w:fill="auto"/>
          </w:tcPr>
          <w:p w:rsidR="00504DD9" w:rsidRPr="00884A70" w:rsidRDefault="00B077C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Наименование квалификаций</w:t>
            </w:r>
          </w:p>
        </w:tc>
        <w:tc>
          <w:tcPr>
            <w:tcW w:w="187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504DD9" w:rsidRPr="00884A70" w:rsidRDefault="00504DD9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завершения</w:t>
            </w:r>
          </w:p>
        </w:tc>
        <w:tc>
          <w:tcPr>
            <w:tcW w:w="1172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  <w:p w:rsidR="00504DD9" w:rsidRPr="00884A70" w:rsidRDefault="00504DD9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ственные</w:t>
            </w:r>
            <w:proofErr w:type="spellEnd"/>
          </w:p>
        </w:tc>
        <w:tc>
          <w:tcPr>
            <w:tcW w:w="522" w:type="dxa"/>
            <w:shd w:val="clear" w:color="auto" w:fill="auto"/>
            <w:textDirection w:val="btLr"/>
          </w:tcPr>
          <w:p w:rsidR="00504DD9" w:rsidRPr="00884A70" w:rsidRDefault="00504DD9" w:rsidP="00AA5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04DD9" w:rsidRPr="00884A70" w:rsidRDefault="00504DD9" w:rsidP="00AA5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504DD9" w:rsidRPr="00884A70" w:rsidRDefault="00504DD9" w:rsidP="00AA5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504DD9" w:rsidRPr="00884A70" w:rsidRDefault="00504DD9" w:rsidP="00AA5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04DD9" w:rsidRPr="00884A70" w:rsidTr="00AA50CA">
        <w:trPr>
          <w:trHeight w:val="311"/>
        </w:trPr>
        <w:tc>
          <w:tcPr>
            <w:tcW w:w="540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Внедрение новых рабочих специальностей</w:t>
            </w:r>
          </w:p>
        </w:tc>
        <w:tc>
          <w:tcPr>
            <w:tcW w:w="2269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1507000 «Пчеловодство и шелководство»</w:t>
            </w:r>
          </w:p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Квалификация 1507012 пчеловод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РУП,</w:t>
            </w:r>
          </w:p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лицензирование</w:t>
            </w:r>
          </w:p>
        </w:tc>
        <w:tc>
          <w:tcPr>
            <w:tcW w:w="1172" w:type="dxa"/>
            <w:shd w:val="clear" w:color="auto" w:fill="auto"/>
          </w:tcPr>
          <w:p w:rsidR="00B077C5" w:rsidRPr="00884A70" w:rsidRDefault="00B077C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Зам. по УР, </w:t>
            </w:r>
          </w:p>
          <w:p w:rsidR="00504DD9" w:rsidRPr="00884A70" w:rsidRDefault="00B077C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</w:t>
            </w:r>
          </w:p>
        </w:tc>
        <w:tc>
          <w:tcPr>
            <w:tcW w:w="522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8" w:type="dxa"/>
            <w:shd w:val="clear" w:color="auto" w:fill="auto"/>
          </w:tcPr>
          <w:p w:rsidR="00504DD9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04DD9" w:rsidRPr="00884A70" w:rsidTr="00AA50CA">
        <w:trPr>
          <w:trHeight w:val="278"/>
        </w:trPr>
        <w:tc>
          <w:tcPr>
            <w:tcW w:w="540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Расширение специальностей третьего уровня </w:t>
            </w:r>
          </w:p>
        </w:tc>
        <w:tc>
          <w:tcPr>
            <w:tcW w:w="2269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0508063 менеджер по сервису</w:t>
            </w:r>
          </w:p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1401213 техник -строитель</w:t>
            </w:r>
          </w:p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1403093 техник-сантехник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РУП,</w:t>
            </w:r>
          </w:p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лицензирование</w:t>
            </w:r>
          </w:p>
        </w:tc>
        <w:tc>
          <w:tcPr>
            <w:tcW w:w="1172" w:type="dxa"/>
            <w:shd w:val="clear" w:color="auto" w:fill="auto"/>
          </w:tcPr>
          <w:p w:rsidR="00B077C5" w:rsidRPr="00884A70" w:rsidRDefault="00B077C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Зам. по УР, </w:t>
            </w:r>
          </w:p>
          <w:p w:rsidR="00504DD9" w:rsidRPr="00884A70" w:rsidRDefault="00B077C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</w:t>
            </w:r>
          </w:p>
        </w:tc>
        <w:tc>
          <w:tcPr>
            <w:tcW w:w="522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8" w:type="dxa"/>
            <w:shd w:val="clear" w:color="auto" w:fill="auto"/>
          </w:tcPr>
          <w:p w:rsidR="00504DD9" w:rsidRPr="00884A70" w:rsidRDefault="00E1449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04DD9" w:rsidRPr="00884A70" w:rsidTr="00AA50CA">
        <w:trPr>
          <w:trHeight w:val="278"/>
        </w:trPr>
        <w:tc>
          <w:tcPr>
            <w:tcW w:w="540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Ориентация на профессии будущего</w:t>
            </w:r>
          </w:p>
        </w:tc>
        <w:tc>
          <w:tcPr>
            <w:tcW w:w="2269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Агроинформатик</w:t>
            </w:r>
            <w:proofErr w:type="spellEnd"/>
          </w:p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Сити-фермер</w:t>
            </w:r>
          </w:p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Сельскохозяйствен-ный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эколог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РУП,</w:t>
            </w:r>
          </w:p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лицензирование</w:t>
            </w:r>
          </w:p>
        </w:tc>
        <w:tc>
          <w:tcPr>
            <w:tcW w:w="1172" w:type="dxa"/>
            <w:shd w:val="clear" w:color="auto" w:fill="auto"/>
          </w:tcPr>
          <w:p w:rsidR="00B077C5" w:rsidRPr="00884A70" w:rsidRDefault="00B077C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Зам. по УР, </w:t>
            </w:r>
          </w:p>
          <w:p w:rsidR="00504DD9" w:rsidRPr="00884A70" w:rsidRDefault="00B077C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</w:t>
            </w:r>
          </w:p>
        </w:tc>
        <w:tc>
          <w:tcPr>
            <w:tcW w:w="522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:rsidR="002D31B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  <w:p w:rsidR="00504DD9" w:rsidRPr="00884A70" w:rsidRDefault="00504D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 далее</w:t>
            </w:r>
          </w:p>
        </w:tc>
      </w:tr>
    </w:tbl>
    <w:p w:rsidR="00504DD9" w:rsidRPr="00357E81" w:rsidRDefault="00504DD9" w:rsidP="00504DD9">
      <w:pPr>
        <w:rPr>
          <w:rFonts w:ascii="Times New Roman" w:hAnsi="Times New Roman"/>
          <w:sz w:val="16"/>
          <w:szCs w:val="16"/>
        </w:rPr>
      </w:pPr>
    </w:p>
    <w:p w:rsidR="00357E81" w:rsidRPr="00357E81" w:rsidRDefault="00357E81" w:rsidP="00504DD9">
      <w:pPr>
        <w:rPr>
          <w:rFonts w:ascii="Times New Roman" w:hAnsi="Times New Roman"/>
          <w:sz w:val="16"/>
          <w:szCs w:val="16"/>
        </w:rPr>
      </w:pPr>
    </w:p>
    <w:p w:rsidR="00504DD9" w:rsidRPr="00256DD3" w:rsidRDefault="00504DD9" w:rsidP="00504DD9">
      <w:pPr>
        <w:rPr>
          <w:rFonts w:ascii="Times New Roman" w:hAnsi="Times New Roman"/>
          <w:sz w:val="28"/>
          <w:szCs w:val="28"/>
        </w:rPr>
      </w:pPr>
      <w:r w:rsidRPr="00256DD3">
        <w:rPr>
          <w:rFonts w:ascii="Times New Roman" w:hAnsi="Times New Roman"/>
          <w:sz w:val="28"/>
          <w:szCs w:val="28"/>
        </w:rPr>
        <w:lastRenderedPageBreak/>
        <w:t>Для выполнения задач необходимо провести следующие мероприятия:</w:t>
      </w:r>
    </w:p>
    <w:p w:rsidR="00256DD3" w:rsidRPr="00256DD3" w:rsidRDefault="00256DD3" w:rsidP="00256DD3">
      <w:pPr>
        <w:pStyle w:val="a5"/>
        <w:ind w:left="-426" w:right="-283"/>
        <w:jc w:val="both"/>
        <w:rPr>
          <w:rFonts w:ascii="Times New Roman" w:hAnsi="Times New Roman"/>
          <w:sz w:val="28"/>
          <w:szCs w:val="28"/>
        </w:rPr>
      </w:pPr>
      <w:r w:rsidRPr="00256DD3">
        <w:rPr>
          <w:rFonts w:ascii="Times New Roman" w:hAnsi="Times New Roman"/>
          <w:sz w:val="28"/>
          <w:szCs w:val="28"/>
        </w:rPr>
        <w:t xml:space="preserve">Изучение рынка труда, социальной значимости профессий; расширение и переквалификацию инженерно-педагогического состава; разработка </w:t>
      </w:r>
      <w:proofErr w:type="spellStart"/>
      <w:r w:rsidRPr="00256DD3">
        <w:rPr>
          <w:rFonts w:ascii="Times New Roman" w:hAnsi="Times New Roman"/>
          <w:sz w:val="28"/>
          <w:szCs w:val="28"/>
        </w:rPr>
        <w:t>РУПов</w:t>
      </w:r>
      <w:proofErr w:type="spellEnd"/>
      <w:r w:rsidRPr="00256DD3">
        <w:rPr>
          <w:rFonts w:ascii="Times New Roman" w:hAnsi="Times New Roman"/>
          <w:sz w:val="28"/>
          <w:szCs w:val="28"/>
        </w:rPr>
        <w:t>; подготовка соответствующей МТБ; развитие библиотечного фонда.</w:t>
      </w:r>
    </w:p>
    <w:p w:rsidR="00256DD3" w:rsidRPr="00884A70" w:rsidRDefault="00256DD3" w:rsidP="00256DD3">
      <w:pPr>
        <w:pStyle w:val="a5"/>
        <w:rPr>
          <w:rFonts w:ascii="Times New Roman" w:hAnsi="Times New Roman"/>
          <w:color w:val="5B9BD5"/>
          <w:sz w:val="28"/>
          <w:szCs w:val="28"/>
        </w:rPr>
      </w:pPr>
    </w:p>
    <w:tbl>
      <w:tblPr>
        <w:tblW w:w="98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46"/>
        <w:gridCol w:w="1551"/>
        <w:gridCol w:w="1545"/>
        <w:gridCol w:w="2261"/>
        <w:gridCol w:w="1530"/>
      </w:tblGrid>
      <w:tr w:rsidR="00940808" w:rsidRPr="00884A70" w:rsidTr="00AA50CA">
        <w:trPr>
          <w:trHeight w:val="951"/>
        </w:trPr>
        <w:tc>
          <w:tcPr>
            <w:tcW w:w="540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46" w:type="dxa"/>
            <w:shd w:val="clear" w:color="auto" w:fill="auto"/>
          </w:tcPr>
          <w:p w:rsidR="00940808" w:rsidRPr="00884A70" w:rsidRDefault="00940808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40808" w:rsidRPr="00884A70" w:rsidRDefault="00940808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1" w:type="dxa"/>
            <w:shd w:val="clear" w:color="auto" w:fill="auto"/>
          </w:tcPr>
          <w:p w:rsidR="00940808" w:rsidRPr="00884A70" w:rsidRDefault="00940808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545" w:type="dxa"/>
            <w:shd w:val="clear" w:color="auto" w:fill="auto"/>
          </w:tcPr>
          <w:p w:rsidR="00940808" w:rsidRPr="00884A70" w:rsidRDefault="00940808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61" w:type="dxa"/>
            <w:shd w:val="clear" w:color="auto" w:fill="auto"/>
          </w:tcPr>
          <w:p w:rsidR="00940808" w:rsidRPr="00884A70" w:rsidRDefault="00940808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30" w:type="dxa"/>
            <w:shd w:val="clear" w:color="auto" w:fill="auto"/>
          </w:tcPr>
          <w:p w:rsidR="00B077C5" w:rsidRPr="00884A70" w:rsidRDefault="00940808" w:rsidP="00884A70">
            <w:pPr>
              <w:pStyle w:val="a5"/>
              <w:jc w:val="center"/>
              <w:rPr>
                <w:rFonts w:ascii="Times New Roman" w:hAnsi="Times New Roman"/>
              </w:rPr>
            </w:pPr>
            <w:r w:rsidRPr="00884A70">
              <w:rPr>
                <w:rFonts w:ascii="Times New Roman" w:hAnsi="Times New Roman"/>
              </w:rPr>
              <w:t xml:space="preserve">Источники финансирования, </w:t>
            </w:r>
            <w:proofErr w:type="spellStart"/>
            <w:r w:rsidRPr="00884A70">
              <w:rPr>
                <w:rFonts w:ascii="Times New Roman" w:hAnsi="Times New Roman"/>
              </w:rPr>
              <w:t>предполага</w:t>
            </w:r>
            <w:r w:rsidR="0016722F" w:rsidRPr="00884A70">
              <w:rPr>
                <w:rFonts w:ascii="Times New Roman" w:hAnsi="Times New Roman"/>
              </w:rPr>
              <w:t>е</w:t>
            </w:r>
            <w:proofErr w:type="spellEnd"/>
          </w:p>
          <w:p w:rsidR="00940808" w:rsidRPr="00884A70" w:rsidRDefault="00940808" w:rsidP="00884A70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884A70">
              <w:rPr>
                <w:rFonts w:ascii="Times New Roman" w:hAnsi="Times New Roman"/>
              </w:rPr>
              <w:t>мые</w:t>
            </w:r>
            <w:proofErr w:type="spellEnd"/>
            <w:r w:rsidRPr="00884A70">
              <w:rPr>
                <w:rFonts w:ascii="Times New Roman" w:hAnsi="Times New Roman"/>
              </w:rPr>
              <w:t xml:space="preserve"> расходы</w:t>
            </w:r>
          </w:p>
        </w:tc>
      </w:tr>
      <w:tr w:rsidR="00940808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940808" w:rsidRPr="00884A70" w:rsidRDefault="00D23C02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Р</w:t>
            </w:r>
            <w:r w:rsidR="00940808" w:rsidRPr="00884A70">
              <w:rPr>
                <w:rFonts w:ascii="Times New Roman" w:hAnsi="Times New Roman"/>
                <w:sz w:val="24"/>
                <w:szCs w:val="24"/>
              </w:rPr>
              <w:t>УПов</w:t>
            </w:r>
            <w:proofErr w:type="spellEnd"/>
            <w:r w:rsidR="00256DD3" w:rsidRPr="00884A70">
              <w:rPr>
                <w:rFonts w:ascii="Times New Roman" w:hAnsi="Times New Roman"/>
                <w:sz w:val="24"/>
                <w:szCs w:val="24"/>
              </w:rPr>
              <w:t>,</w:t>
            </w:r>
            <w:r w:rsidR="00940808" w:rsidRPr="00884A70">
              <w:rPr>
                <w:rFonts w:ascii="Times New Roman" w:hAnsi="Times New Roman"/>
                <w:sz w:val="24"/>
                <w:szCs w:val="24"/>
              </w:rPr>
              <w:t xml:space="preserve"> согласованных с работодателем</w:t>
            </w:r>
          </w:p>
        </w:tc>
        <w:tc>
          <w:tcPr>
            <w:tcW w:w="1551" w:type="dxa"/>
            <w:shd w:val="clear" w:color="auto" w:fill="auto"/>
          </w:tcPr>
          <w:p w:rsidR="00940808" w:rsidRPr="00884A70" w:rsidRDefault="00D23C02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</w:t>
            </w:r>
            <w:r w:rsidR="00940808" w:rsidRPr="00884A70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545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ежегодно до 1 сентября</w:t>
            </w:r>
          </w:p>
        </w:tc>
        <w:tc>
          <w:tcPr>
            <w:tcW w:w="2261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077C5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077C5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УПР</w:t>
            </w:r>
          </w:p>
        </w:tc>
        <w:tc>
          <w:tcPr>
            <w:tcW w:w="1530" w:type="dxa"/>
            <w:shd w:val="clear" w:color="auto" w:fill="auto"/>
          </w:tcPr>
          <w:p w:rsidR="00940808" w:rsidRPr="00884A70" w:rsidRDefault="00C47C5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940808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Внедрение модульных образовательных программ</w:t>
            </w:r>
          </w:p>
        </w:tc>
        <w:tc>
          <w:tcPr>
            <w:tcW w:w="1551" w:type="dxa"/>
            <w:shd w:val="clear" w:color="auto" w:fill="auto"/>
          </w:tcPr>
          <w:p w:rsidR="00940808" w:rsidRPr="00884A70" w:rsidRDefault="00D23C02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</w:t>
            </w:r>
            <w:r w:rsidR="00940808" w:rsidRPr="00884A70">
              <w:rPr>
                <w:rFonts w:ascii="Times New Roman" w:hAnsi="Times New Roman"/>
                <w:sz w:val="24"/>
                <w:szCs w:val="24"/>
              </w:rPr>
              <w:t>УП,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КТП</w:t>
            </w:r>
          </w:p>
        </w:tc>
        <w:tc>
          <w:tcPr>
            <w:tcW w:w="1545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ежегодно до 1 сентября</w:t>
            </w:r>
          </w:p>
        </w:tc>
        <w:tc>
          <w:tcPr>
            <w:tcW w:w="2261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077C5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077C5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УПР,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940808" w:rsidRPr="00884A70" w:rsidRDefault="00C47C5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940808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кредитно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– модульной технологии обучения</w:t>
            </w:r>
          </w:p>
        </w:tc>
        <w:tc>
          <w:tcPr>
            <w:tcW w:w="1551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РУП,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КТП</w:t>
            </w:r>
          </w:p>
        </w:tc>
        <w:tc>
          <w:tcPr>
            <w:tcW w:w="1545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ежегодно до 1 сентября</w:t>
            </w:r>
          </w:p>
        </w:tc>
        <w:tc>
          <w:tcPr>
            <w:tcW w:w="2261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077C5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077C5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УПР,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спец</w:t>
            </w:r>
            <w:r w:rsidR="00B077C5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940808" w:rsidRPr="00884A70" w:rsidRDefault="00C47C5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940808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Внедрение методики </w:t>
            </w:r>
            <w:r w:rsidRPr="00884A70">
              <w:rPr>
                <w:rFonts w:ascii="Times New Roman" w:hAnsi="Times New Roman"/>
                <w:sz w:val="24"/>
                <w:szCs w:val="24"/>
                <w:lang w:val="en-US"/>
              </w:rPr>
              <w:t>CLIL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: предметно – языкового обучения в процессе преподавания специальных дисциплин на английском языке</w:t>
            </w:r>
          </w:p>
        </w:tc>
        <w:tc>
          <w:tcPr>
            <w:tcW w:w="1551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ПП,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глоссарий по квалификациям</w:t>
            </w:r>
          </w:p>
        </w:tc>
        <w:tc>
          <w:tcPr>
            <w:tcW w:w="1545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2018-2021</w:t>
            </w:r>
            <w:r w:rsidR="00DF07C2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077C5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спец</w:t>
            </w:r>
            <w:r w:rsidR="00B077C5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940808" w:rsidRPr="00884A70" w:rsidRDefault="00C47C5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940808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6" w:type="dxa"/>
            <w:shd w:val="clear" w:color="auto" w:fill="auto"/>
          </w:tcPr>
          <w:p w:rsidR="00940808" w:rsidRPr="00884A70" w:rsidRDefault="00940808" w:rsidP="005E51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Перевод  текущей  документации на латинскую графику</w:t>
            </w:r>
          </w:p>
        </w:tc>
        <w:tc>
          <w:tcPr>
            <w:tcW w:w="1551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РУП,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КТП,</w:t>
            </w:r>
          </w:p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545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2018</w:t>
            </w:r>
            <w:r w:rsidR="00DF07C2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  <w:r w:rsidR="00DF07C2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2023</w:t>
            </w:r>
            <w:r w:rsidR="00DF07C2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940808" w:rsidRPr="00884A70" w:rsidRDefault="0094080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1530" w:type="dxa"/>
            <w:shd w:val="clear" w:color="auto" w:fill="auto"/>
          </w:tcPr>
          <w:p w:rsidR="00940808" w:rsidRPr="00884A70" w:rsidRDefault="00C47C5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</w:tbl>
    <w:p w:rsidR="00424416" w:rsidRPr="0015401C" w:rsidRDefault="00424416" w:rsidP="00424416">
      <w:pPr>
        <w:pStyle w:val="a5"/>
        <w:rPr>
          <w:rFonts w:ascii="Times New Roman" w:hAnsi="Times New Roman"/>
          <w:sz w:val="24"/>
          <w:szCs w:val="24"/>
        </w:rPr>
      </w:pPr>
    </w:p>
    <w:p w:rsidR="00EB4FA3" w:rsidRPr="0015401C" w:rsidRDefault="00EB4FA3" w:rsidP="00F675F9">
      <w:pPr>
        <w:pStyle w:val="a5"/>
        <w:rPr>
          <w:rFonts w:ascii="Times New Roman" w:hAnsi="Times New Roman"/>
          <w:sz w:val="24"/>
          <w:szCs w:val="24"/>
        </w:rPr>
      </w:pPr>
    </w:p>
    <w:p w:rsidR="00424416" w:rsidRPr="00EB55C2" w:rsidRDefault="002E7FC9" w:rsidP="002E7FC9">
      <w:pPr>
        <w:pStyle w:val="a5"/>
        <w:numPr>
          <w:ilvl w:val="1"/>
          <w:numId w:val="3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424416" w:rsidRPr="00EB55C2">
        <w:rPr>
          <w:rFonts w:ascii="Times New Roman" w:hAnsi="Times New Roman"/>
          <w:b/>
          <w:sz w:val="28"/>
          <w:szCs w:val="28"/>
        </w:rPr>
        <w:t>Обеспечение качества обучения, подготовки специалистов и повышения</w:t>
      </w:r>
      <w:r w:rsidR="00EB55C2">
        <w:rPr>
          <w:rFonts w:ascii="Times New Roman" w:hAnsi="Times New Roman"/>
          <w:b/>
          <w:sz w:val="28"/>
          <w:szCs w:val="28"/>
        </w:rPr>
        <w:t xml:space="preserve"> </w:t>
      </w:r>
      <w:r w:rsidR="00424416" w:rsidRPr="00EB55C2">
        <w:rPr>
          <w:rFonts w:ascii="Times New Roman" w:hAnsi="Times New Roman"/>
          <w:b/>
          <w:sz w:val="28"/>
          <w:szCs w:val="28"/>
        </w:rPr>
        <w:t xml:space="preserve"> престижа </w:t>
      </w:r>
      <w:proofErr w:type="spellStart"/>
      <w:r w:rsidR="00424416" w:rsidRPr="00EB55C2">
        <w:rPr>
          <w:rFonts w:ascii="Times New Roman" w:hAnsi="Times New Roman"/>
          <w:b/>
          <w:sz w:val="28"/>
          <w:szCs w:val="28"/>
        </w:rPr>
        <w:t>ТиПО</w:t>
      </w:r>
      <w:proofErr w:type="spellEnd"/>
    </w:p>
    <w:p w:rsidR="00424416" w:rsidRPr="0015401C" w:rsidRDefault="00424416" w:rsidP="00424416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47"/>
        <w:gridCol w:w="880"/>
        <w:gridCol w:w="992"/>
        <w:gridCol w:w="1560"/>
        <w:gridCol w:w="708"/>
        <w:gridCol w:w="709"/>
        <w:gridCol w:w="567"/>
        <w:gridCol w:w="708"/>
        <w:gridCol w:w="567"/>
        <w:gridCol w:w="567"/>
      </w:tblGrid>
      <w:tr w:rsidR="00E7655C" w:rsidRPr="00884A70" w:rsidTr="00AA50CA">
        <w:trPr>
          <w:cantSplit/>
          <w:trHeight w:val="1134"/>
        </w:trPr>
        <w:tc>
          <w:tcPr>
            <w:tcW w:w="51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Показатели результатов</w:t>
            </w:r>
          </w:p>
        </w:tc>
        <w:tc>
          <w:tcPr>
            <w:tcW w:w="880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shd w:val="clear" w:color="auto" w:fill="auto"/>
          </w:tcPr>
          <w:p w:rsidR="00AA50CA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завер</w:t>
            </w:r>
            <w:proofErr w:type="spellEnd"/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шения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C18CF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исполни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E7655C" w:rsidRPr="00884A70" w:rsidRDefault="00E7655C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7655C" w:rsidRPr="00884A70" w:rsidRDefault="00E7655C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655C" w:rsidRPr="00884A70" w:rsidRDefault="00E7655C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7655C" w:rsidRPr="00884A70" w:rsidRDefault="00E7655C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655C" w:rsidRPr="00884A70" w:rsidRDefault="00E7655C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7655C" w:rsidRPr="00884A70" w:rsidRDefault="00E7655C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2021</w:t>
            </w:r>
          </w:p>
        </w:tc>
      </w:tr>
      <w:tr w:rsidR="00E7655C" w:rsidRPr="00884A70" w:rsidTr="00AA50CA">
        <w:trPr>
          <w:trHeight w:val="315"/>
        </w:trPr>
        <w:tc>
          <w:tcPr>
            <w:tcW w:w="518" w:type="dxa"/>
            <w:shd w:val="clear" w:color="auto" w:fill="auto"/>
          </w:tcPr>
          <w:p w:rsidR="00E7655C" w:rsidRPr="00884A70" w:rsidRDefault="00E7655C" w:rsidP="00D23C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E7655C" w:rsidRPr="00884A70" w:rsidRDefault="00E7655C" w:rsidP="00D23C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Доля студентов с успеваемостью на «хорошо» и «отлично» (качество обучения)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88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655C" w:rsidRPr="00884A70" w:rsidRDefault="00E7655C" w:rsidP="0088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A7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88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655C" w:rsidRPr="00884A70" w:rsidRDefault="00E7655C" w:rsidP="0088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655C" w:rsidRPr="00884A70" w:rsidRDefault="00E7655C" w:rsidP="0088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A70">
              <w:rPr>
                <w:rFonts w:ascii="Times New Roman" w:hAnsi="Times New Roman"/>
              </w:rPr>
              <w:t>отчет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E7655C" w:rsidRPr="00884A70" w:rsidRDefault="00E7655C" w:rsidP="0088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403" w:rsidRPr="00884A70" w:rsidRDefault="00491403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403" w:rsidRPr="00884A70" w:rsidRDefault="00491403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403" w:rsidRPr="00884A70" w:rsidRDefault="00491403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E7655C" w:rsidRPr="00884A70" w:rsidTr="00AA50CA">
        <w:trPr>
          <w:trHeight w:val="330"/>
        </w:trPr>
        <w:tc>
          <w:tcPr>
            <w:tcW w:w="51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Доля студентов, участвующих на конкурсах профессионального мастерства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  <w:lang w:val="en-US"/>
              </w:rPr>
              <w:t>Kazakhstan</w:t>
            </w:r>
          </w:p>
        </w:tc>
        <w:tc>
          <w:tcPr>
            <w:tcW w:w="880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   %</w:t>
            </w:r>
          </w:p>
        </w:tc>
        <w:tc>
          <w:tcPr>
            <w:tcW w:w="992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Отчет  </w:t>
            </w:r>
          </w:p>
        </w:tc>
        <w:tc>
          <w:tcPr>
            <w:tcW w:w="1560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E510A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УПР,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</w:tc>
        <w:tc>
          <w:tcPr>
            <w:tcW w:w="70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C47C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58" w:rsidRPr="00884A70">
              <w:rPr>
                <w:rFonts w:ascii="Times New Roman" w:hAnsi="Times New Roman"/>
                <w:sz w:val="24"/>
                <w:szCs w:val="24"/>
              </w:rPr>
              <w:t>7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,</w:t>
            </w:r>
            <w:r w:rsidR="00C47C58" w:rsidRPr="00884A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C47C5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C47C58" w:rsidP="00C47C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C47C5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16</w:t>
            </w:r>
            <w:r w:rsidR="00E7655C" w:rsidRPr="00884A7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7655C" w:rsidRPr="00884A70" w:rsidRDefault="00C47C58" w:rsidP="00C47C58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7655C" w:rsidRPr="00884A70" w:rsidRDefault="00C47C58" w:rsidP="00532C36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7655C" w:rsidRPr="00884A70" w:rsidTr="00AA50CA">
        <w:trPr>
          <w:trHeight w:val="315"/>
        </w:trPr>
        <w:tc>
          <w:tcPr>
            <w:tcW w:w="51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Количество призеров областных, республиканских конкурсов профессионального мастерства</w:t>
            </w:r>
          </w:p>
        </w:tc>
        <w:tc>
          <w:tcPr>
            <w:tcW w:w="880" w:type="dxa"/>
            <w:shd w:val="clear" w:color="auto" w:fill="auto"/>
          </w:tcPr>
          <w:p w:rsidR="00E7655C" w:rsidRPr="00884A70" w:rsidRDefault="00EC18CF" w:rsidP="00EC18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Ч</w:t>
            </w:r>
            <w:r w:rsidR="00E7655C" w:rsidRPr="00884A70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Отчет  </w:t>
            </w:r>
          </w:p>
        </w:tc>
        <w:tc>
          <w:tcPr>
            <w:tcW w:w="1560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E510A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УПР,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</w:tc>
        <w:tc>
          <w:tcPr>
            <w:tcW w:w="70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C47C58" w:rsidP="00C47C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C47C5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C47C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  <w:r w:rsidR="00C47C58"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655C" w:rsidRPr="00884A70" w:rsidTr="00AA50CA">
        <w:trPr>
          <w:trHeight w:val="315"/>
        </w:trPr>
        <w:tc>
          <w:tcPr>
            <w:tcW w:w="51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Участие на тематических выставках, ярмарках достижений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ТиПО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Отчет  </w:t>
            </w:r>
          </w:p>
        </w:tc>
        <w:tc>
          <w:tcPr>
            <w:tcW w:w="1560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E510A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E510A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УПР,</w:t>
            </w:r>
          </w:p>
          <w:p w:rsidR="00E7655C" w:rsidRPr="00884A70" w:rsidRDefault="005E510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</w:t>
            </w:r>
            <w:r w:rsidR="00E7655C" w:rsidRPr="00884A70">
              <w:rPr>
                <w:rFonts w:ascii="Times New Roman" w:hAnsi="Times New Roman"/>
                <w:sz w:val="24"/>
                <w:szCs w:val="24"/>
              </w:rPr>
              <w:t>ам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="00E7655C" w:rsidRPr="00884A70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п/о,</w:t>
            </w:r>
          </w:p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70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E7655C" w:rsidRPr="00884A70" w:rsidRDefault="00E7655C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8CF" w:rsidRPr="00884A70" w:rsidRDefault="00EC18C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DC2ED9" w:rsidRDefault="00DC2ED9" w:rsidP="00424416">
      <w:pPr>
        <w:pStyle w:val="a5"/>
        <w:rPr>
          <w:rFonts w:ascii="Times New Roman" w:hAnsi="Times New Roman"/>
          <w:sz w:val="28"/>
          <w:szCs w:val="28"/>
        </w:rPr>
      </w:pPr>
    </w:p>
    <w:p w:rsidR="00424416" w:rsidRDefault="00424416" w:rsidP="00424416">
      <w:pPr>
        <w:pStyle w:val="a5"/>
        <w:rPr>
          <w:rFonts w:ascii="Times New Roman" w:hAnsi="Times New Roman"/>
          <w:sz w:val="28"/>
          <w:szCs w:val="28"/>
        </w:rPr>
      </w:pPr>
      <w:r w:rsidRPr="00EB55C2">
        <w:rPr>
          <w:rFonts w:ascii="Times New Roman" w:hAnsi="Times New Roman"/>
          <w:sz w:val="28"/>
          <w:szCs w:val="28"/>
        </w:rPr>
        <w:t>Мероприятия по выполнению поставленных задач</w:t>
      </w:r>
      <w:r w:rsidR="00EB55C2" w:rsidRPr="00EB55C2">
        <w:rPr>
          <w:rFonts w:ascii="Times New Roman" w:hAnsi="Times New Roman"/>
          <w:sz w:val="28"/>
          <w:szCs w:val="28"/>
        </w:rPr>
        <w:t>:</w:t>
      </w:r>
    </w:p>
    <w:p w:rsidR="00AB6C51" w:rsidRPr="00EB55C2" w:rsidRDefault="00AB6C51" w:rsidP="00424416">
      <w:pPr>
        <w:pStyle w:val="a5"/>
        <w:rPr>
          <w:rFonts w:ascii="Times New Roman" w:hAnsi="Times New Roman"/>
          <w:sz w:val="28"/>
          <w:szCs w:val="28"/>
        </w:rPr>
      </w:pPr>
    </w:p>
    <w:p w:rsidR="00424416" w:rsidRPr="0015401C" w:rsidRDefault="00424416" w:rsidP="0042441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996"/>
        <w:gridCol w:w="2977"/>
        <w:gridCol w:w="1022"/>
        <w:gridCol w:w="1872"/>
        <w:gridCol w:w="1666"/>
      </w:tblGrid>
      <w:tr w:rsidR="00424416" w:rsidRPr="00884A70" w:rsidTr="00AA50CA">
        <w:trPr>
          <w:trHeight w:val="951"/>
        </w:trPr>
        <w:tc>
          <w:tcPr>
            <w:tcW w:w="527" w:type="dxa"/>
            <w:shd w:val="clear" w:color="auto" w:fill="auto"/>
          </w:tcPr>
          <w:p w:rsidR="00424416" w:rsidRPr="00884A70" w:rsidRDefault="00424416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4416" w:rsidRPr="00884A70" w:rsidRDefault="00424416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96" w:type="dxa"/>
            <w:shd w:val="clear" w:color="auto" w:fill="auto"/>
          </w:tcPr>
          <w:p w:rsidR="00424416" w:rsidRPr="00884A70" w:rsidRDefault="00424416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24416" w:rsidRPr="00884A70" w:rsidRDefault="00424416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</w:tcPr>
          <w:p w:rsidR="00424416" w:rsidRPr="00884A70" w:rsidRDefault="00424416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022" w:type="dxa"/>
            <w:shd w:val="clear" w:color="auto" w:fill="auto"/>
          </w:tcPr>
          <w:p w:rsidR="00424416" w:rsidRPr="00884A70" w:rsidRDefault="00424416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72" w:type="dxa"/>
            <w:shd w:val="clear" w:color="auto" w:fill="auto"/>
          </w:tcPr>
          <w:p w:rsidR="00424416" w:rsidRPr="00884A70" w:rsidRDefault="00424416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  <w:shd w:val="clear" w:color="auto" w:fill="auto"/>
          </w:tcPr>
          <w:p w:rsidR="00E41E4C" w:rsidRPr="00884A70" w:rsidRDefault="00424416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proofErr w:type="spellEnd"/>
          </w:p>
          <w:p w:rsidR="00E41E4C" w:rsidRPr="00884A70" w:rsidRDefault="00424416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предполагае</w:t>
            </w:r>
            <w:proofErr w:type="spellEnd"/>
          </w:p>
          <w:p w:rsidR="00424416" w:rsidRPr="00884A70" w:rsidRDefault="00424416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расходы</w:t>
            </w:r>
          </w:p>
        </w:tc>
      </w:tr>
      <w:tr w:rsidR="001E0661" w:rsidRPr="00884A70" w:rsidTr="00AA50CA">
        <w:trPr>
          <w:trHeight w:val="233"/>
        </w:trPr>
        <w:tc>
          <w:tcPr>
            <w:tcW w:w="527" w:type="dxa"/>
            <w:shd w:val="clear" w:color="auto" w:fill="auto"/>
          </w:tcPr>
          <w:p w:rsidR="001E0661" w:rsidRPr="00884A70" w:rsidRDefault="001E0661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1E0661" w:rsidRPr="00884A70" w:rsidRDefault="001E0661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Проведение мониторинга успеваемости студентов</w:t>
            </w:r>
          </w:p>
        </w:tc>
        <w:tc>
          <w:tcPr>
            <w:tcW w:w="2977" w:type="dxa"/>
            <w:shd w:val="clear" w:color="auto" w:fill="auto"/>
          </w:tcPr>
          <w:p w:rsidR="001E0661" w:rsidRPr="00884A70" w:rsidRDefault="001E0661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022" w:type="dxa"/>
            <w:shd w:val="clear" w:color="auto" w:fill="auto"/>
          </w:tcPr>
          <w:p w:rsidR="00E41E4C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оконча</w:t>
            </w:r>
            <w:proofErr w:type="spellEnd"/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семестра</w:t>
            </w:r>
          </w:p>
        </w:tc>
        <w:tc>
          <w:tcPr>
            <w:tcW w:w="1872" w:type="dxa"/>
            <w:shd w:val="clear" w:color="auto" w:fill="auto"/>
          </w:tcPr>
          <w:p w:rsidR="00DC2ED9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E41E4C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  <w:r w:rsidR="00DC2ED9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661" w:rsidRPr="00884A70" w:rsidRDefault="00DC2ED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УПР,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преподаватели и мастера п/о</w:t>
            </w:r>
          </w:p>
        </w:tc>
        <w:tc>
          <w:tcPr>
            <w:tcW w:w="1666" w:type="dxa"/>
            <w:shd w:val="clear" w:color="auto" w:fill="auto"/>
          </w:tcPr>
          <w:p w:rsidR="001E0661" w:rsidRPr="00884A70" w:rsidRDefault="001E0661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1E4C" w:rsidRPr="00884A70" w:rsidRDefault="00E41E4C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DC2ED9" w:rsidRPr="00884A70" w:rsidTr="00AA50CA">
        <w:trPr>
          <w:trHeight w:val="233"/>
        </w:trPr>
        <w:tc>
          <w:tcPr>
            <w:tcW w:w="527" w:type="dxa"/>
            <w:shd w:val="clear" w:color="auto" w:fill="auto"/>
          </w:tcPr>
          <w:p w:rsidR="00DC2ED9" w:rsidRPr="00884A70" w:rsidRDefault="00DC2ED9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shd w:val="clear" w:color="auto" w:fill="auto"/>
          </w:tcPr>
          <w:p w:rsidR="00DC2ED9" w:rsidRPr="00884A70" w:rsidRDefault="00DC2ED9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популяризации профессий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2ED9" w:rsidRPr="00884A70" w:rsidRDefault="00DC2ED9" w:rsidP="005E51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Материалы в печатных и электронных СМИ,  публикации на сайт</w:t>
            </w:r>
            <w:r w:rsidR="00DC4CD3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колледжа,организация встреч с соцпартнерами, раздача буклетов, видео –материалов, проведение круглых столов с успешными выпускниками колледжа, Дн</w:t>
            </w:r>
            <w:r w:rsidR="005E510A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открытых дверей с привлечением соц.</w:t>
            </w:r>
            <w:r w:rsidR="005E510A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партнеров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, ярмарок вакансий</w:t>
            </w:r>
            <w:r w:rsidR="005E510A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; мастер-классы</w:t>
            </w:r>
          </w:p>
        </w:tc>
        <w:tc>
          <w:tcPr>
            <w:tcW w:w="1022" w:type="dxa"/>
            <w:shd w:val="clear" w:color="auto" w:fill="auto"/>
          </w:tcPr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2" w:type="dxa"/>
            <w:shd w:val="clear" w:color="auto" w:fill="auto"/>
          </w:tcPr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Зам. по УПР, зам. по УВР,</w:t>
            </w:r>
          </w:p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по УР, </w:t>
            </w:r>
          </w:p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мастер, </w:t>
            </w:r>
          </w:p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shd w:val="clear" w:color="auto" w:fill="auto"/>
          </w:tcPr>
          <w:p w:rsidR="00DC2ED9" w:rsidRPr="00884A70" w:rsidRDefault="00DC2ED9" w:rsidP="00AC2A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МБ, средства от реализации платных услуг</w:t>
            </w:r>
          </w:p>
        </w:tc>
      </w:tr>
      <w:tr w:rsidR="001E0661" w:rsidRPr="00884A70" w:rsidTr="00AA50CA">
        <w:trPr>
          <w:trHeight w:val="233"/>
        </w:trPr>
        <w:tc>
          <w:tcPr>
            <w:tcW w:w="527" w:type="dxa"/>
            <w:shd w:val="clear" w:color="auto" w:fill="auto"/>
          </w:tcPr>
          <w:p w:rsidR="001E0661" w:rsidRPr="00884A70" w:rsidRDefault="001E0661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shd w:val="clear" w:color="auto" w:fill="auto"/>
          </w:tcPr>
          <w:p w:rsidR="00AC2AEB" w:rsidRPr="00884A70" w:rsidRDefault="001E0661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Организация конкурсов научно – исследователь</w:t>
            </w:r>
          </w:p>
          <w:p w:rsidR="001E0661" w:rsidRPr="00884A70" w:rsidRDefault="001E0661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ских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работ, проектов</w:t>
            </w:r>
          </w:p>
        </w:tc>
        <w:tc>
          <w:tcPr>
            <w:tcW w:w="2977" w:type="dxa"/>
            <w:shd w:val="clear" w:color="auto" w:fill="auto"/>
          </w:tcPr>
          <w:p w:rsidR="001E0661" w:rsidRPr="00884A70" w:rsidRDefault="001E0661" w:rsidP="00AC2A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проектов,</w:t>
            </w:r>
          </w:p>
          <w:p w:rsidR="001E0661" w:rsidRPr="00884A70" w:rsidRDefault="001E0661" w:rsidP="00AC2A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презентации, </w:t>
            </w:r>
          </w:p>
          <w:p w:rsidR="00DC2ED9" w:rsidRPr="00884A70" w:rsidRDefault="001E0661" w:rsidP="00DC2E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публикации</w:t>
            </w:r>
            <w:r w:rsidR="00DC2ED9" w:rsidRPr="00884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C2ED9" w:rsidRPr="00884A70" w:rsidRDefault="00DC2ED9" w:rsidP="00DC2E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сертификаты,</w:t>
            </w:r>
          </w:p>
          <w:p w:rsidR="001E0661" w:rsidRPr="00884A70" w:rsidRDefault="00DC2ED9" w:rsidP="00DC2E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дипломы</w:t>
            </w:r>
            <w:r w:rsidR="001E0661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:rsidR="001E0661" w:rsidRPr="00884A70" w:rsidRDefault="001E0661" w:rsidP="00AC2A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 w:rsidR="00AC2AEB" w:rsidRPr="00884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2" w:type="dxa"/>
            <w:shd w:val="clear" w:color="auto" w:fill="auto"/>
          </w:tcPr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по УПР зам. по УР, </w:t>
            </w:r>
          </w:p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мастер, </w:t>
            </w:r>
          </w:p>
          <w:p w:rsidR="00DC2ED9" w:rsidRPr="00884A70" w:rsidRDefault="00DC2ED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1E0661" w:rsidRPr="00884A70" w:rsidRDefault="00DC2ED9" w:rsidP="00DC2E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ИПР</w:t>
            </w:r>
          </w:p>
        </w:tc>
        <w:tc>
          <w:tcPr>
            <w:tcW w:w="1666" w:type="dxa"/>
            <w:shd w:val="clear" w:color="auto" w:fill="auto"/>
          </w:tcPr>
          <w:p w:rsidR="001E0661" w:rsidRPr="00884A70" w:rsidRDefault="001E0661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661" w:rsidRPr="00884A70" w:rsidTr="00AA50CA">
        <w:trPr>
          <w:trHeight w:val="233"/>
        </w:trPr>
        <w:tc>
          <w:tcPr>
            <w:tcW w:w="527" w:type="dxa"/>
            <w:shd w:val="clear" w:color="auto" w:fill="auto"/>
          </w:tcPr>
          <w:p w:rsidR="001E0661" w:rsidRPr="00884A70" w:rsidRDefault="001E0661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6" w:type="dxa"/>
            <w:shd w:val="clear" w:color="auto" w:fill="auto"/>
          </w:tcPr>
          <w:p w:rsidR="001E0661" w:rsidRPr="00884A70" w:rsidRDefault="001E0661" w:rsidP="005E51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Конференции, круглые столы, социальные проекты</w:t>
            </w:r>
            <w:r w:rsidR="005E510A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1E0661" w:rsidRPr="00884A70" w:rsidRDefault="001E0661" w:rsidP="005E51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Выступления ИПР, фото и видеоотчеты </w:t>
            </w:r>
          </w:p>
        </w:tc>
        <w:tc>
          <w:tcPr>
            <w:tcW w:w="1022" w:type="dxa"/>
            <w:shd w:val="clear" w:color="auto" w:fill="auto"/>
          </w:tcPr>
          <w:p w:rsidR="001E0661" w:rsidRPr="00884A70" w:rsidRDefault="001E0661" w:rsidP="00AC2A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AC2AEB" w:rsidRPr="00884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2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AC2AEB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</w:p>
          <w:p w:rsidR="001E0661" w:rsidRPr="00884A70" w:rsidRDefault="00AC2AEB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</w:t>
            </w:r>
            <w:r w:rsidR="001E0661" w:rsidRPr="00884A70">
              <w:rPr>
                <w:rFonts w:ascii="Times New Roman" w:hAnsi="Times New Roman"/>
                <w:sz w:val="24"/>
                <w:szCs w:val="24"/>
              </w:rPr>
              <w:t xml:space="preserve">етодист, 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1666" w:type="dxa"/>
            <w:shd w:val="clear" w:color="auto" w:fill="auto"/>
          </w:tcPr>
          <w:p w:rsidR="001E0661" w:rsidRPr="00884A70" w:rsidRDefault="001E0661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E81" w:rsidRPr="009C0B1E" w:rsidRDefault="00357E81" w:rsidP="00F77A17">
      <w:pPr>
        <w:jc w:val="center"/>
        <w:rPr>
          <w:rFonts w:ascii="Times New Roman" w:hAnsi="Times New Roman"/>
          <w:sz w:val="28"/>
          <w:szCs w:val="28"/>
        </w:rPr>
      </w:pPr>
    </w:p>
    <w:p w:rsidR="00424416" w:rsidRPr="00EB55C2" w:rsidRDefault="00424416" w:rsidP="002E7FC9">
      <w:pPr>
        <w:pStyle w:val="a5"/>
        <w:numPr>
          <w:ilvl w:val="1"/>
          <w:numId w:val="37"/>
        </w:numPr>
        <w:rPr>
          <w:rFonts w:ascii="Times New Roman" w:hAnsi="Times New Roman"/>
          <w:b/>
          <w:sz w:val="28"/>
          <w:szCs w:val="28"/>
        </w:rPr>
      </w:pPr>
      <w:r w:rsidRPr="00EB55C2">
        <w:rPr>
          <w:rFonts w:ascii="Times New Roman" w:hAnsi="Times New Roman"/>
          <w:b/>
          <w:sz w:val="28"/>
          <w:szCs w:val="28"/>
        </w:rPr>
        <w:t>Развитие трёх</w:t>
      </w:r>
      <w:r w:rsidR="007777A9">
        <w:rPr>
          <w:rFonts w:ascii="Times New Roman" w:hAnsi="Times New Roman"/>
          <w:b/>
          <w:sz w:val="28"/>
          <w:szCs w:val="28"/>
        </w:rPr>
        <w:t>ъ</w:t>
      </w:r>
      <w:r w:rsidRPr="00EB55C2">
        <w:rPr>
          <w:rFonts w:ascii="Times New Roman" w:hAnsi="Times New Roman"/>
          <w:b/>
          <w:sz w:val="28"/>
          <w:szCs w:val="28"/>
        </w:rPr>
        <w:t>язычного образования</w:t>
      </w:r>
    </w:p>
    <w:p w:rsidR="00424416" w:rsidRPr="0015401C" w:rsidRDefault="00424416" w:rsidP="0042441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5"/>
        <w:gridCol w:w="880"/>
        <w:gridCol w:w="1985"/>
        <w:gridCol w:w="1775"/>
        <w:gridCol w:w="544"/>
        <w:gridCol w:w="545"/>
        <w:gridCol w:w="545"/>
        <w:gridCol w:w="545"/>
        <w:gridCol w:w="545"/>
      </w:tblGrid>
      <w:tr w:rsidR="001F4CB8" w:rsidRPr="00884A70" w:rsidTr="00AA50CA">
        <w:trPr>
          <w:cantSplit/>
          <w:trHeight w:val="1134"/>
        </w:trPr>
        <w:tc>
          <w:tcPr>
            <w:tcW w:w="540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Показатели результатов</w:t>
            </w:r>
          </w:p>
        </w:tc>
        <w:tc>
          <w:tcPr>
            <w:tcW w:w="880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A50CA" w:rsidRDefault="00AA50CA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F4CB8" w:rsidRPr="00884A70">
              <w:rPr>
                <w:rFonts w:ascii="Times New Roman" w:hAnsi="Times New Roman"/>
                <w:sz w:val="24"/>
                <w:szCs w:val="24"/>
              </w:rPr>
              <w:t>зме</w:t>
            </w:r>
            <w:proofErr w:type="spellEnd"/>
          </w:p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98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77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1F4CB8" w:rsidRPr="00884A70" w:rsidRDefault="001F4CB8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545" w:type="dxa"/>
            <w:shd w:val="clear" w:color="auto" w:fill="auto"/>
            <w:textDirection w:val="btLr"/>
          </w:tcPr>
          <w:p w:rsidR="001F4CB8" w:rsidRPr="00884A70" w:rsidRDefault="001F4CB8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545" w:type="dxa"/>
            <w:shd w:val="clear" w:color="auto" w:fill="auto"/>
            <w:textDirection w:val="btLr"/>
          </w:tcPr>
          <w:p w:rsidR="001F4CB8" w:rsidRPr="00884A70" w:rsidRDefault="001F4CB8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545" w:type="dxa"/>
            <w:shd w:val="clear" w:color="auto" w:fill="auto"/>
            <w:textDirection w:val="btLr"/>
          </w:tcPr>
          <w:p w:rsidR="001F4CB8" w:rsidRPr="00884A70" w:rsidRDefault="001F4CB8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545" w:type="dxa"/>
            <w:shd w:val="clear" w:color="auto" w:fill="auto"/>
            <w:textDirection w:val="btLr"/>
          </w:tcPr>
          <w:p w:rsidR="001F4CB8" w:rsidRPr="00884A70" w:rsidRDefault="001F4CB8" w:rsidP="00884A70">
            <w:pPr>
              <w:pStyle w:val="a5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2021</w:t>
            </w:r>
          </w:p>
        </w:tc>
      </w:tr>
      <w:tr w:rsidR="001F4CB8" w:rsidRPr="00884A70" w:rsidTr="00AA50CA">
        <w:trPr>
          <w:trHeight w:val="315"/>
        </w:trPr>
        <w:tc>
          <w:tcPr>
            <w:tcW w:w="540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Количество образовательных программ, обучение по которым ведется на 3 языках</w:t>
            </w:r>
          </w:p>
        </w:tc>
        <w:tc>
          <w:tcPr>
            <w:tcW w:w="880" w:type="dxa"/>
            <w:shd w:val="clear" w:color="auto" w:fill="auto"/>
          </w:tcPr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85" w:type="dxa"/>
            <w:shd w:val="clear" w:color="auto" w:fill="auto"/>
          </w:tcPr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Индивидуальные программы</w:t>
            </w:r>
          </w:p>
        </w:tc>
        <w:tc>
          <w:tcPr>
            <w:tcW w:w="1775" w:type="dxa"/>
            <w:shd w:val="clear" w:color="auto" w:fill="auto"/>
          </w:tcPr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УР,</w:t>
            </w:r>
          </w:p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" w:type="dxa"/>
            <w:shd w:val="clear" w:color="auto" w:fill="auto"/>
          </w:tcPr>
          <w:p w:rsidR="001F4CB8" w:rsidRPr="00884A70" w:rsidRDefault="001F4CB8" w:rsidP="001F4C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4CB8" w:rsidRPr="00884A70" w:rsidRDefault="001F4CB8" w:rsidP="001F4C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F4CB8" w:rsidRPr="00884A70" w:rsidTr="00AA50CA">
        <w:trPr>
          <w:trHeight w:val="330"/>
        </w:trPr>
        <w:tc>
          <w:tcPr>
            <w:tcW w:w="540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Количество ИПР, прошедших уровневые курсы английского языка</w:t>
            </w:r>
          </w:p>
        </w:tc>
        <w:tc>
          <w:tcPr>
            <w:tcW w:w="880" w:type="dxa"/>
            <w:shd w:val="clear" w:color="auto" w:fill="auto"/>
          </w:tcPr>
          <w:p w:rsidR="002A4D50" w:rsidRPr="00884A70" w:rsidRDefault="002A4D50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shd w:val="clear" w:color="auto" w:fill="auto"/>
          </w:tcPr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775" w:type="dxa"/>
            <w:shd w:val="clear" w:color="auto" w:fill="auto"/>
          </w:tcPr>
          <w:p w:rsidR="00514A59" w:rsidRPr="00884A70" w:rsidRDefault="00514A59" w:rsidP="00514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УР,</w:t>
            </w:r>
          </w:p>
          <w:p w:rsidR="00514A59" w:rsidRPr="00884A70" w:rsidRDefault="00514A59" w:rsidP="00514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4CB8" w:rsidRPr="00884A70" w:rsidRDefault="001F4CB8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4D50" w:rsidRPr="00884A70" w:rsidRDefault="00491403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91403" w:rsidRPr="00884A70" w:rsidRDefault="00491403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1F4CB8" w:rsidRPr="00884A70" w:rsidRDefault="001F4CB8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91403" w:rsidRPr="00884A70" w:rsidRDefault="00491403" w:rsidP="00C24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1F4CB8" w:rsidRPr="00884A70" w:rsidRDefault="001F4CB8" w:rsidP="00AA53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91403" w:rsidRPr="00884A70" w:rsidRDefault="00491403" w:rsidP="00AA53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B55C2" w:rsidRDefault="00EB55C2" w:rsidP="00EB55C2">
      <w:pPr>
        <w:rPr>
          <w:rFonts w:ascii="Times New Roman" w:hAnsi="Times New Roman"/>
          <w:sz w:val="28"/>
          <w:szCs w:val="28"/>
        </w:rPr>
      </w:pPr>
    </w:p>
    <w:p w:rsidR="00AB6C51" w:rsidRDefault="00EB55C2" w:rsidP="00EB55C2">
      <w:pPr>
        <w:rPr>
          <w:rFonts w:ascii="Times New Roman" w:hAnsi="Times New Roman"/>
          <w:sz w:val="28"/>
          <w:szCs w:val="28"/>
        </w:rPr>
      </w:pPr>
      <w:r w:rsidRPr="00D03878">
        <w:rPr>
          <w:rFonts w:ascii="Times New Roman" w:hAnsi="Times New Roman"/>
          <w:sz w:val="28"/>
          <w:szCs w:val="28"/>
        </w:rPr>
        <w:t>Для выполнения задач необходимо провести следующие мероприятия:</w:t>
      </w:r>
    </w:p>
    <w:p w:rsidR="00EB55C2" w:rsidRPr="0015401C" w:rsidRDefault="00EB55C2" w:rsidP="00EB55C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50"/>
        <w:gridCol w:w="1962"/>
        <w:gridCol w:w="1044"/>
        <w:gridCol w:w="1854"/>
        <w:gridCol w:w="1986"/>
      </w:tblGrid>
      <w:tr w:rsidR="00EB55C2" w:rsidRPr="00884A70" w:rsidTr="00AA50CA">
        <w:trPr>
          <w:trHeight w:val="951"/>
        </w:trPr>
        <w:tc>
          <w:tcPr>
            <w:tcW w:w="540" w:type="dxa"/>
            <w:shd w:val="clear" w:color="auto" w:fill="auto"/>
          </w:tcPr>
          <w:p w:rsidR="00EB55C2" w:rsidRPr="00884A70" w:rsidRDefault="00EB55C2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55C2" w:rsidRPr="00884A70" w:rsidRDefault="00EB55C2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0" w:type="dxa"/>
            <w:shd w:val="clear" w:color="auto" w:fill="auto"/>
          </w:tcPr>
          <w:p w:rsidR="00EB55C2" w:rsidRPr="00884A70" w:rsidRDefault="00EB55C2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B55C2" w:rsidRPr="00884A70" w:rsidRDefault="00EB55C2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62" w:type="dxa"/>
            <w:shd w:val="clear" w:color="auto" w:fill="auto"/>
          </w:tcPr>
          <w:p w:rsidR="00EB55C2" w:rsidRPr="00884A70" w:rsidRDefault="00EB55C2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044" w:type="dxa"/>
            <w:shd w:val="clear" w:color="auto" w:fill="auto"/>
          </w:tcPr>
          <w:p w:rsidR="00EB55C2" w:rsidRPr="00884A70" w:rsidRDefault="00EB55C2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54" w:type="dxa"/>
            <w:shd w:val="clear" w:color="auto" w:fill="auto"/>
          </w:tcPr>
          <w:p w:rsidR="00EB55C2" w:rsidRPr="00884A70" w:rsidRDefault="00EB55C2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6" w:type="dxa"/>
            <w:shd w:val="clear" w:color="auto" w:fill="auto"/>
          </w:tcPr>
          <w:p w:rsidR="00EB55C2" w:rsidRPr="00884A70" w:rsidRDefault="00EB55C2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Источники финансирования, предполагаемые расходы</w:t>
            </w:r>
          </w:p>
        </w:tc>
      </w:tr>
      <w:tr w:rsidR="001E0661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Прохождение ИПР языковых курсов повышения квалификации</w:t>
            </w:r>
          </w:p>
        </w:tc>
        <w:tc>
          <w:tcPr>
            <w:tcW w:w="1962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044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2020</w:t>
            </w:r>
            <w:r w:rsidR="002A4D50" w:rsidRPr="00884A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6" w:type="dxa"/>
            <w:shd w:val="clear" w:color="auto" w:fill="auto"/>
          </w:tcPr>
          <w:p w:rsidR="001E0661" w:rsidRPr="00884A70" w:rsidRDefault="0078478D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1E0661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полиязычного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обучения в учебном процессе</w:t>
            </w:r>
          </w:p>
        </w:tc>
        <w:tc>
          <w:tcPr>
            <w:tcW w:w="1962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ПП,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индивидуальный план развития педагога</w:t>
            </w:r>
          </w:p>
        </w:tc>
        <w:tc>
          <w:tcPr>
            <w:tcW w:w="1044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2020</w:t>
            </w:r>
            <w:r w:rsidR="002A4D50" w:rsidRPr="00884A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УПР,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986" w:type="dxa"/>
            <w:shd w:val="clear" w:color="auto" w:fill="auto"/>
          </w:tcPr>
          <w:p w:rsidR="001E0661" w:rsidRPr="00884A70" w:rsidRDefault="0078478D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1E0661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Ведение специальных дисциплин на английском языке</w:t>
            </w:r>
          </w:p>
        </w:tc>
        <w:tc>
          <w:tcPr>
            <w:tcW w:w="1962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КТП, ПП, глоссарий,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2020</w:t>
            </w:r>
            <w:r w:rsidR="002A4D50" w:rsidRPr="00884A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  <w:shd w:val="clear" w:color="auto" w:fill="auto"/>
          </w:tcPr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УР,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 УПР,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1E0661" w:rsidRPr="00884A70" w:rsidRDefault="001E066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1986" w:type="dxa"/>
            <w:shd w:val="clear" w:color="auto" w:fill="auto"/>
          </w:tcPr>
          <w:p w:rsidR="001E0661" w:rsidRPr="00884A70" w:rsidRDefault="0078478D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</w:tbl>
    <w:p w:rsidR="00424416" w:rsidRPr="0015401C" w:rsidRDefault="00424416" w:rsidP="00424416">
      <w:pPr>
        <w:pStyle w:val="a5"/>
        <w:rPr>
          <w:rFonts w:ascii="Times New Roman" w:hAnsi="Times New Roman"/>
          <w:sz w:val="24"/>
          <w:szCs w:val="24"/>
        </w:rPr>
      </w:pPr>
    </w:p>
    <w:p w:rsidR="00A72E8C" w:rsidRDefault="00A72E8C" w:rsidP="00F675F9">
      <w:pPr>
        <w:pStyle w:val="a5"/>
        <w:rPr>
          <w:rFonts w:ascii="Times New Roman" w:hAnsi="Times New Roman"/>
          <w:sz w:val="24"/>
          <w:szCs w:val="24"/>
        </w:rPr>
      </w:pPr>
    </w:p>
    <w:p w:rsidR="00EB55C2" w:rsidRDefault="0016722F" w:rsidP="0016722F">
      <w:pPr>
        <w:pStyle w:val="a5"/>
        <w:numPr>
          <w:ilvl w:val="1"/>
          <w:numId w:val="37"/>
        </w:numPr>
        <w:ind w:left="-42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B55C2" w:rsidRPr="00EB55C2">
        <w:rPr>
          <w:rFonts w:ascii="Times New Roman" w:hAnsi="Times New Roman"/>
          <w:b/>
          <w:sz w:val="28"/>
          <w:szCs w:val="28"/>
        </w:rPr>
        <w:t xml:space="preserve">Усовершенствование менеджмента и мониторинга развития </w:t>
      </w:r>
      <w:proofErr w:type="spellStart"/>
      <w:r w:rsidR="00EB55C2" w:rsidRPr="00EB55C2">
        <w:rPr>
          <w:rFonts w:ascii="Times New Roman" w:hAnsi="Times New Roman"/>
          <w:b/>
          <w:sz w:val="28"/>
          <w:szCs w:val="28"/>
        </w:rPr>
        <w:t>ТиПО</w:t>
      </w:r>
      <w:proofErr w:type="spellEnd"/>
      <w:r w:rsidR="00EB55C2" w:rsidRPr="00EB55C2">
        <w:rPr>
          <w:rFonts w:ascii="Times New Roman" w:hAnsi="Times New Roman"/>
          <w:b/>
          <w:sz w:val="28"/>
          <w:szCs w:val="28"/>
        </w:rPr>
        <w:t>:</w:t>
      </w:r>
    </w:p>
    <w:p w:rsidR="00C12739" w:rsidRDefault="00C12739" w:rsidP="00C12739">
      <w:pPr>
        <w:pStyle w:val="a5"/>
        <w:ind w:left="450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134"/>
        <w:gridCol w:w="708"/>
        <w:gridCol w:w="993"/>
        <w:gridCol w:w="607"/>
        <w:gridCol w:w="684"/>
        <w:gridCol w:w="684"/>
        <w:gridCol w:w="684"/>
      </w:tblGrid>
      <w:tr w:rsidR="00297109" w:rsidRPr="00884A70" w:rsidTr="00AA50CA">
        <w:trPr>
          <w:cantSplit/>
          <w:trHeight w:val="1134"/>
        </w:trPr>
        <w:tc>
          <w:tcPr>
            <w:tcW w:w="425" w:type="dxa"/>
            <w:shd w:val="clear" w:color="auto" w:fill="auto"/>
          </w:tcPr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Показатели результатов</w:t>
            </w:r>
          </w:p>
        </w:tc>
        <w:tc>
          <w:tcPr>
            <w:tcW w:w="709" w:type="dxa"/>
            <w:shd w:val="clear" w:color="auto" w:fill="auto"/>
          </w:tcPr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</w:p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заверше</w:t>
            </w:r>
            <w:proofErr w:type="spellEnd"/>
          </w:p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297109" w:rsidRPr="00884A70" w:rsidRDefault="00DC4CD3" w:rsidP="002971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Прошли курсы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297109" w:rsidRPr="00884A70" w:rsidRDefault="00297109" w:rsidP="00884A70">
            <w:pPr>
              <w:pStyle w:val="a5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297109" w:rsidRPr="00884A70" w:rsidRDefault="00297109" w:rsidP="00884A70">
            <w:pPr>
              <w:pStyle w:val="a5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297109" w:rsidRPr="00884A70" w:rsidRDefault="00297109" w:rsidP="00884A70">
            <w:pPr>
              <w:pStyle w:val="a5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297109" w:rsidRPr="00884A70" w:rsidRDefault="00297109" w:rsidP="00884A70">
            <w:pPr>
              <w:pStyle w:val="a5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297109" w:rsidRPr="00884A70" w:rsidRDefault="00297109" w:rsidP="00884A70">
            <w:pPr>
              <w:pStyle w:val="a5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36511A" w:rsidRPr="00884A70" w:rsidTr="00AA50CA">
        <w:trPr>
          <w:trHeight w:val="450"/>
        </w:trPr>
        <w:tc>
          <w:tcPr>
            <w:tcW w:w="425" w:type="dxa"/>
            <w:shd w:val="clear" w:color="auto" w:fill="auto"/>
          </w:tcPr>
          <w:p w:rsidR="0036511A" w:rsidRPr="00884A70" w:rsidRDefault="0036511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36511A" w:rsidRPr="00884A70" w:rsidRDefault="0036511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Доля прошедших курсы</w:t>
            </w:r>
          </w:p>
        </w:tc>
        <w:tc>
          <w:tcPr>
            <w:tcW w:w="709" w:type="dxa"/>
            <w:shd w:val="clear" w:color="auto" w:fill="auto"/>
          </w:tcPr>
          <w:p w:rsidR="0036511A" w:rsidRPr="00884A70" w:rsidRDefault="0036511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6511A" w:rsidRPr="00884A70" w:rsidRDefault="0036511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Защита проекта,</w:t>
            </w:r>
          </w:p>
          <w:p w:rsidR="0036511A" w:rsidRPr="00884A70" w:rsidRDefault="0036511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6511A" w:rsidRPr="00884A70" w:rsidRDefault="0036511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  <w:shd w:val="clear" w:color="auto" w:fill="auto"/>
          </w:tcPr>
          <w:p w:rsidR="0036511A" w:rsidRPr="00884A70" w:rsidRDefault="00E149E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07" w:type="dxa"/>
            <w:shd w:val="clear" w:color="auto" w:fill="auto"/>
          </w:tcPr>
          <w:p w:rsidR="0036511A" w:rsidRPr="00884A70" w:rsidRDefault="00E149E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5,4</w:t>
            </w:r>
          </w:p>
        </w:tc>
        <w:tc>
          <w:tcPr>
            <w:tcW w:w="684" w:type="dxa"/>
            <w:shd w:val="clear" w:color="auto" w:fill="auto"/>
          </w:tcPr>
          <w:p w:rsidR="0036511A" w:rsidRPr="00884A70" w:rsidRDefault="00E149E9" w:rsidP="002971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84" w:type="dxa"/>
            <w:shd w:val="clear" w:color="auto" w:fill="auto"/>
          </w:tcPr>
          <w:p w:rsidR="0036511A" w:rsidRPr="00884A70" w:rsidRDefault="00E149E9" w:rsidP="002971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684" w:type="dxa"/>
            <w:shd w:val="clear" w:color="auto" w:fill="auto"/>
          </w:tcPr>
          <w:p w:rsidR="0036511A" w:rsidRPr="00884A70" w:rsidRDefault="00E149E9" w:rsidP="002971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49E9" w:rsidRPr="00884A70" w:rsidTr="00AA50CA">
        <w:trPr>
          <w:trHeight w:val="3549"/>
        </w:trPr>
        <w:tc>
          <w:tcPr>
            <w:tcW w:w="425" w:type="dxa"/>
            <w:shd w:val="clear" w:color="auto" w:fill="auto"/>
          </w:tcPr>
          <w:p w:rsidR="00E149E9" w:rsidRPr="00884A70" w:rsidRDefault="00357E81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149E9" w:rsidRPr="00884A70" w:rsidRDefault="00E149E9" w:rsidP="003651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Доля ИПР, прошедших стажировку на предприятии</w:t>
            </w:r>
          </w:p>
        </w:tc>
        <w:tc>
          <w:tcPr>
            <w:tcW w:w="7337" w:type="dxa"/>
            <w:gridSpan w:val="9"/>
            <w:shd w:val="clear" w:color="auto" w:fill="auto"/>
          </w:tcPr>
          <w:p w:rsidR="009215BA" w:rsidRPr="00884A70" w:rsidRDefault="009215BA" w:rsidP="00884A70">
            <w:pPr>
              <w:spacing w:after="0" w:line="240" w:lineRule="auto"/>
              <w:ind w:left="284" w:right="-2" w:firstLine="175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Согласно плана работы уч</w:t>
            </w:r>
            <w:r w:rsidR="00357E81"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ебного</w:t>
            </w: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заведения, в 2017-2018 уч. году ведутся переговоры по организации стажировки педагогов и мастеров п/о на базе следующих предприятий:</w:t>
            </w:r>
          </w:p>
          <w:p w:rsidR="009215BA" w:rsidRPr="00884A70" w:rsidRDefault="009215BA" w:rsidP="00884A70">
            <w:pPr>
              <w:spacing w:after="0" w:line="240" w:lineRule="auto"/>
              <w:ind w:left="284" w:right="-2" w:hanging="251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 ТОО «</w:t>
            </w:r>
            <w:proofErr w:type="spellStart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Агромащ</w:t>
            </w:r>
            <w:proofErr w:type="spellEnd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Холдинг»</w:t>
            </w:r>
          </w:p>
          <w:p w:rsidR="009215BA" w:rsidRPr="00884A70" w:rsidRDefault="009215BA" w:rsidP="00884A70">
            <w:pPr>
              <w:spacing w:after="0" w:line="240" w:lineRule="auto"/>
              <w:ind w:left="284" w:right="-2" w:hanging="251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 ТОО «Швейная фабрика ДИАС»</w:t>
            </w:r>
          </w:p>
          <w:p w:rsidR="009215BA" w:rsidRPr="00884A70" w:rsidRDefault="009215BA" w:rsidP="00884A70">
            <w:pPr>
              <w:spacing w:after="0" w:line="240" w:lineRule="auto"/>
              <w:ind w:left="284" w:right="-2" w:hanging="251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 ТОО «</w:t>
            </w:r>
            <w:proofErr w:type="spellStart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Стерх</w:t>
            </w:r>
            <w:proofErr w:type="spellEnd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</w:p>
          <w:p w:rsidR="009215BA" w:rsidRPr="00884A70" w:rsidRDefault="009215BA" w:rsidP="00884A70">
            <w:pPr>
              <w:spacing w:after="0" w:line="240" w:lineRule="auto"/>
              <w:ind w:left="284" w:right="-2" w:hanging="251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 ТОО «Аксай–</w:t>
            </w:r>
            <w:proofErr w:type="spellStart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нан</w:t>
            </w:r>
            <w:proofErr w:type="spellEnd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</w:p>
          <w:p w:rsidR="009215BA" w:rsidRPr="00884A70" w:rsidRDefault="009215BA" w:rsidP="00884A70">
            <w:pPr>
              <w:spacing w:after="0" w:line="240" w:lineRule="auto"/>
              <w:ind w:left="284" w:right="-2" w:hanging="251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 ИП  </w:t>
            </w:r>
            <w:proofErr w:type="spellStart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Г.С.</w:t>
            </w:r>
          </w:p>
          <w:p w:rsidR="009215BA" w:rsidRPr="00884A70" w:rsidRDefault="009215BA" w:rsidP="00884A70">
            <w:pPr>
              <w:spacing w:after="0" w:line="240" w:lineRule="auto"/>
              <w:ind w:left="284" w:right="-2" w:hanging="251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  ТОО «Канай Би-1»</w:t>
            </w:r>
          </w:p>
          <w:p w:rsidR="00A36707" w:rsidRPr="00884A70" w:rsidRDefault="009215BA" w:rsidP="00884A70">
            <w:pPr>
              <w:pBdr>
                <w:bottom w:val="single" w:sz="12" w:space="2" w:color="auto"/>
              </w:pBdr>
              <w:spacing w:after="0" w:line="240" w:lineRule="auto"/>
              <w:ind w:left="284" w:right="-2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Одновременно разрабатываются программы прохождения стажировки на базе предприятий преподавателями спец. дисциплин и мастерами п/о по всем специальностям и квалификациям, по которым ведется обучение в колледже</w:t>
            </w:r>
          </w:p>
        </w:tc>
      </w:tr>
      <w:tr w:rsidR="00297109" w:rsidRPr="00884A70" w:rsidTr="00AA50CA">
        <w:trPr>
          <w:trHeight w:val="450"/>
        </w:trPr>
        <w:tc>
          <w:tcPr>
            <w:tcW w:w="425" w:type="dxa"/>
            <w:shd w:val="clear" w:color="auto" w:fill="auto"/>
          </w:tcPr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297109" w:rsidRPr="00884A70" w:rsidRDefault="00297109" w:rsidP="002971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Деятельность Попечительского совета</w:t>
            </w:r>
          </w:p>
          <w:p w:rsidR="00297109" w:rsidRPr="00884A70" w:rsidRDefault="00297109" w:rsidP="002971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722F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Прото</w:t>
            </w:r>
            <w:proofErr w:type="spellEnd"/>
          </w:p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134" w:type="dxa"/>
            <w:shd w:val="clear" w:color="auto" w:fill="auto"/>
          </w:tcPr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Зам. по УВР, </w:t>
            </w:r>
          </w:p>
          <w:p w:rsidR="00297109" w:rsidRPr="00884A70" w:rsidRDefault="0029710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юрис</w:t>
            </w:r>
            <w:r w:rsidR="0016722F" w:rsidRPr="00884A70">
              <w:rPr>
                <w:rFonts w:ascii="Times New Roman" w:hAnsi="Times New Roman"/>
                <w:sz w:val="24"/>
                <w:szCs w:val="24"/>
              </w:rPr>
              <w:t>консуль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109" w:rsidRPr="00884A70" w:rsidRDefault="00297109" w:rsidP="002971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Сформирован ПС в новом формате (список состава направлен на утверждение в УО)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297109" w:rsidRPr="00884A70" w:rsidRDefault="00297109" w:rsidP="002971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Обновление состава ПС, деятельность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,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согласно плану</w:t>
            </w:r>
          </w:p>
        </w:tc>
      </w:tr>
    </w:tbl>
    <w:p w:rsidR="00F8577F" w:rsidRPr="00E10179" w:rsidRDefault="00F8577F" w:rsidP="00F8577F">
      <w:pPr>
        <w:rPr>
          <w:rFonts w:ascii="Times New Roman" w:hAnsi="Times New Roman"/>
          <w:sz w:val="16"/>
          <w:szCs w:val="16"/>
        </w:rPr>
      </w:pPr>
    </w:p>
    <w:p w:rsidR="00F8577F" w:rsidRDefault="00F8577F" w:rsidP="00F8577F">
      <w:pPr>
        <w:rPr>
          <w:rFonts w:ascii="Times New Roman" w:hAnsi="Times New Roman"/>
          <w:sz w:val="28"/>
          <w:szCs w:val="28"/>
        </w:rPr>
      </w:pPr>
      <w:r w:rsidRPr="00D03878">
        <w:rPr>
          <w:rFonts w:ascii="Times New Roman" w:hAnsi="Times New Roman"/>
          <w:sz w:val="28"/>
          <w:szCs w:val="28"/>
        </w:rPr>
        <w:t>Для выполнения задач необходимо провести следующие мероприятия:</w:t>
      </w:r>
    </w:p>
    <w:p w:rsidR="00F8577F" w:rsidRPr="00E10179" w:rsidRDefault="00F8577F" w:rsidP="00F8577F">
      <w:pPr>
        <w:pStyle w:val="a5"/>
        <w:rPr>
          <w:rFonts w:ascii="Times New Roman" w:hAnsi="Times New Roman"/>
          <w:sz w:val="16"/>
          <w:szCs w:val="16"/>
        </w:rPr>
      </w:pPr>
    </w:p>
    <w:tbl>
      <w:tblPr>
        <w:tblW w:w="9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14"/>
        <w:gridCol w:w="1636"/>
        <w:gridCol w:w="1165"/>
        <w:gridCol w:w="1775"/>
        <w:gridCol w:w="1986"/>
      </w:tblGrid>
      <w:tr w:rsidR="00F8577F" w:rsidRPr="00884A70" w:rsidTr="00AA50CA">
        <w:trPr>
          <w:trHeight w:val="951"/>
        </w:trPr>
        <w:tc>
          <w:tcPr>
            <w:tcW w:w="540" w:type="dxa"/>
            <w:shd w:val="clear" w:color="auto" w:fill="auto"/>
          </w:tcPr>
          <w:p w:rsidR="00F8577F" w:rsidRPr="00884A70" w:rsidRDefault="00F8577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577F" w:rsidRPr="00884A70" w:rsidRDefault="00F8577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14" w:type="dxa"/>
            <w:shd w:val="clear" w:color="auto" w:fill="auto"/>
          </w:tcPr>
          <w:p w:rsidR="00F8577F" w:rsidRPr="00884A70" w:rsidRDefault="00F8577F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8577F" w:rsidRPr="00884A70" w:rsidRDefault="00F8577F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36" w:type="dxa"/>
            <w:shd w:val="clear" w:color="auto" w:fill="auto"/>
          </w:tcPr>
          <w:p w:rsidR="00F8577F" w:rsidRPr="00884A70" w:rsidRDefault="00F8577F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165" w:type="dxa"/>
            <w:shd w:val="clear" w:color="auto" w:fill="auto"/>
          </w:tcPr>
          <w:p w:rsidR="00AA50CA" w:rsidRDefault="00F8577F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F8577F" w:rsidRPr="00884A70" w:rsidRDefault="00F8577F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F8577F" w:rsidRPr="00884A70" w:rsidRDefault="00F8577F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6" w:type="dxa"/>
            <w:shd w:val="clear" w:color="auto" w:fill="auto"/>
          </w:tcPr>
          <w:p w:rsidR="00F8577F" w:rsidRPr="00884A70" w:rsidRDefault="00F8577F" w:rsidP="00884A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Источники финансирования, предполагаемые расходы</w:t>
            </w:r>
          </w:p>
        </w:tc>
      </w:tr>
      <w:tr w:rsidR="003F70D6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на курсах в области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менеждмента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165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75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986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D6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Участие ИПР на конкурсах профессионального мастерства </w:t>
            </w:r>
          </w:p>
        </w:tc>
        <w:tc>
          <w:tcPr>
            <w:tcW w:w="1636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Итоги конкурсов</w:t>
            </w:r>
          </w:p>
        </w:tc>
        <w:tc>
          <w:tcPr>
            <w:tcW w:w="1165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775" w:type="dxa"/>
            <w:shd w:val="clear" w:color="auto" w:fill="auto"/>
          </w:tcPr>
          <w:p w:rsidR="00C12739" w:rsidRPr="00884A70" w:rsidRDefault="00C12739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</w:t>
            </w:r>
            <w:r w:rsidR="003F70D6" w:rsidRPr="00884A70">
              <w:rPr>
                <w:rFonts w:ascii="Times New Roman" w:hAnsi="Times New Roman"/>
                <w:sz w:val="24"/>
                <w:szCs w:val="24"/>
              </w:rPr>
              <w:t>ам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="003F70D6" w:rsidRPr="00884A70">
              <w:rPr>
                <w:rFonts w:ascii="Times New Roman" w:hAnsi="Times New Roman"/>
                <w:sz w:val="24"/>
                <w:szCs w:val="24"/>
              </w:rPr>
              <w:t xml:space="preserve"> по УПР, </w:t>
            </w:r>
          </w:p>
          <w:p w:rsidR="00C12739" w:rsidRPr="00884A70" w:rsidRDefault="00C12739" w:rsidP="00C127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мтодист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старший мастер,</w:t>
            </w:r>
          </w:p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</w:tc>
        <w:tc>
          <w:tcPr>
            <w:tcW w:w="1986" w:type="dxa"/>
            <w:shd w:val="clear" w:color="auto" w:fill="auto"/>
          </w:tcPr>
          <w:p w:rsidR="003F70D6" w:rsidRPr="00884A70" w:rsidRDefault="003F70D6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77F" w:rsidRPr="00884A70" w:rsidTr="00AA50CA">
        <w:trPr>
          <w:trHeight w:val="233"/>
        </w:trPr>
        <w:tc>
          <w:tcPr>
            <w:tcW w:w="540" w:type="dxa"/>
            <w:shd w:val="clear" w:color="auto" w:fill="auto"/>
          </w:tcPr>
          <w:p w:rsidR="00F8577F" w:rsidRPr="00884A70" w:rsidRDefault="00F8577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F8577F" w:rsidRPr="00884A70" w:rsidRDefault="00F8577F" w:rsidP="00F857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Деятельность Попечительского совета</w:t>
            </w:r>
          </w:p>
          <w:p w:rsidR="00F8577F" w:rsidRPr="00884A70" w:rsidRDefault="00F8577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F8577F" w:rsidRPr="00884A70" w:rsidRDefault="00F8577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Информация в УО</w:t>
            </w:r>
          </w:p>
        </w:tc>
        <w:tc>
          <w:tcPr>
            <w:tcW w:w="1165" w:type="dxa"/>
            <w:shd w:val="clear" w:color="auto" w:fill="auto"/>
          </w:tcPr>
          <w:p w:rsidR="00F8577F" w:rsidRPr="00884A70" w:rsidRDefault="00F8577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F8577F" w:rsidRPr="00884A70" w:rsidRDefault="00F8577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Председатель, секретарь ПС</w:t>
            </w:r>
          </w:p>
        </w:tc>
        <w:tc>
          <w:tcPr>
            <w:tcW w:w="1986" w:type="dxa"/>
            <w:shd w:val="clear" w:color="auto" w:fill="auto"/>
          </w:tcPr>
          <w:p w:rsidR="00F8577F" w:rsidRPr="00884A70" w:rsidRDefault="00F8577F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 счет собственных средств ПС</w:t>
            </w:r>
          </w:p>
        </w:tc>
      </w:tr>
    </w:tbl>
    <w:p w:rsidR="004B0E5A" w:rsidRPr="00E10179" w:rsidRDefault="004B0E5A" w:rsidP="004B0E5A">
      <w:pPr>
        <w:rPr>
          <w:rFonts w:ascii="Times New Roman" w:hAnsi="Times New Roman"/>
          <w:sz w:val="16"/>
          <w:szCs w:val="16"/>
        </w:rPr>
      </w:pPr>
    </w:p>
    <w:p w:rsidR="004B0E5A" w:rsidRDefault="004B0E5A" w:rsidP="0016722F">
      <w:pPr>
        <w:pStyle w:val="a4"/>
        <w:numPr>
          <w:ilvl w:val="1"/>
          <w:numId w:val="37"/>
        </w:numPr>
        <w:rPr>
          <w:rFonts w:ascii="Times New Roman" w:hAnsi="Times New Roman"/>
          <w:b/>
          <w:sz w:val="28"/>
          <w:szCs w:val="28"/>
        </w:rPr>
      </w:pPr>
      <w:r w:rsidRPr="002E7FC9">
        <w:rPr>
          <w:rFonts w:ascii="Times New Roman" w:hAnsi="Times New Roman"/>
          <w:b/>
          <w:sz w:val="28"/>
          <w:szCs w:val="28"/>
        </w:rPr>
        <w:t xml:space="preserve">Трудоустройство выпускников с </w:t>
      </w:r>
      <w:proofErr w:type="spellStart"/>
      <w:r w:rsidRPr="002E7FC9">
        <w:rPr>
          <w:rFonts w:ascii="Times New Roman" w:hAnsi="Times New Roman"/>
          <w:b/>
          <w:sz w:val="28"/>
          <w:szCs w:val="28"/>
        </w:rPr>
        <w:t>ТиПО</w:t>
      </w:r>
      <w:proofErr w:type="spellEnd"/>
    </w:p>
    <w:p w:rsidR="0016722F" w:rsidRPr="00E10179" w:rsidRDefault="0016722F" w:rsidP="0016722F">
      <w:pPr>
        <w:pStyle w:val="a4"/>
        <w:ind w:left="1440"/>
        <w:rPr>
          <w:rFonts w:ascii="Times New Roman" w:hAnsi="Times New Roman"/>
          <w:b/>
          <w:sz w:val="16"/>
          <w:szCs w:val="16"/>
        </w:rPr>
      </w:pPr>
    </w:p>
    <w:tbl>
      <w:tblPr>
        <w:tblW w:w="102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649"/>
        <w:gridCol w:w="584"/>
        <w:gridCol w:w="692"/>
        <w:gridCol w:w="1352"/>
        <w:gridCol w:w="567"/>
        <w:gridCol w:w="567"/>
        <w:gridCol w:w="425"/>
        <w:gridCol w:w="425"/>
        <w:gridCol w:w="567"/>
        <w:gridCol w:w="425"/>
        <w:gridCol w:w="502"/>
        <w:gridCol w:w="425"/>
        <w:gridCol w:w="425"/>
        <w:gridCol w:w="425"/>
        <w:gridCol w:w="426"/>
        <w:gridCol w:w="425"/>
      </w:tblGrid>
      <w:tr w:rsidR="00860DBB" w:rsidRPr="00884A70" w:rsidTr="00E10179">
        <w:trPr>
          <w:cantSplit/>
          <w:trHeight w:val="1134"/>
        </w:trPr>
        <w:tc>
          <w:tcPr>
            <w:tcW w:w="336" w:type="dxa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Показатели результатов</w:t>
            </w:r>
          </w:p>
        </w:tc>
        <w:tc>
          <w:tcPr>
            <w:tcW w:w="584" w:type="dxa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4B0E5A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из-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E10179" w:rsidRDefault="00E10179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179" w:rsidRPr="00884A70" w:rsidRDefault="00E10179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textDirection w:val="btLr"/>
          </w:tcPr>
          <w:p w:rsidR="004B0E5A" w:rsidRPr="00884A70" w:rsidRDefault="004B0E5A" w:rsidP="00E101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884A70">
              <w:rPr>
                <w:rFonts w:ascii="Times New Roman" w:hAnsi="Times New Roman"/>
                <w:szCs w:val="24"/>
              </w:rPr>
              <w:t xml:space="preserve">Форма </w:t>
            </w:r>
          </w:p>
          <w:p w:rsidR="004B0E5A" w:rsidRPr="00884A70" w:rsidRDefault="004B0E5A" w:rsidP="00E101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Cs w:val="24"/>
              </w:rPr>
              <w:t>завершения</w:t>
            </w:r>
          </w:p>
        </w:tc>
        <w:tc>
          <w:tcPr>
            <w:tcW w:w="1352" w:type="dxa"/>
            <w:shd w:val="clear" w:color="auto" w:fill="auto"/>
          </w:tcPr>
          <w:p w:rsidR="00DC4CD3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84A70">
              <w:rPr>
                <w:rFonts w:ascii="Times New Roman" w:hAnsi="Times New Roman"/>
                <w:szCs w:val="24"/>
              </w:rPr>
              <w:t>Ответствен</w:t>
            </w:r>
          </w:p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Cs w:val="24"/>
              </w:rPr>
              <w:t>ные</w:t>
            </w:r>
            <w:proofErr w:type="spellEnd"/>
            <w:r w:rsidRPr="00884A70">
              <w:rPr>
                <w:rFonts w:ascii="Times New Roman" w:hAnsi="Times New Roman"/>
                <w:szCs w:val="24"/>
              </w:rPr>
              <w:t xml:space="preserve"> исполнители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:rsidR="004B0E5A" w:rsidRPr="00884A70" w:rsidRDefault="004B0E5A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4B0E5A" w:rsidRPr="00884A70" w:rsidRDefault="004B0E5A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27" w:type="dxa"/>
            <w:gridSpan w:val="2"/>
            <w:shd w:val="clear" w:color="auto" w:fill="auto"/>
            <w:textDirection w:val="btLr"/>
          </w:tcPr>
          <w:p w:rsidR="004B0E5A" w:rsidRPr="00884A70" w:rsidRDefault="004B0E5A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:rsidR="004B0E5A" w:rsidRPr="00884A70" w:rsidRDefault="004B0E5A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4B0E5A" w:rsidRPr="00884A70" w:rsidRDefault="004B0E5A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860DBB" w:rsidRPr="00884A70" w:rsidTr="00E10179">
        <w:trPr>
          <w:cantSplit/>
          <w:trHeight w:val="1134"/>
        </w:trPr>
        <w:tc>
          <w:tcPr>
            <w:tcW w:w="336" w:type="dxa"/>
            <w:vMerge w:val="restart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Доля трудоустроенных выпускников в первый год после завершения обучения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</w:tcPr>
          <w:p w:rsidR="00DC4CD3" w:rsidRPr="00884A70" w:rsidRDefault="00DC4CD3" w:rsidP="00E101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84A70">
              <w:rPr>
                <w:rFonts w:ascii="Times New Roman" w:hAnsi="Times New Roman"/>
                <w:szCs w:val="24"/>
              </w:rPr>
              <w:t>Зам. по УПР,</w:t>
            </w:r>
          </w:p>
          <w:p w:rsidR="00DC4CD3" w:rsidRPr="00884A70" w:rsidRDefault="00860DBB" w:rsidP="00884A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84A70">
              <w:rPr>
                <w:rFonts w:ascii="Times New Roman" w:hAnsi="Times New Roman"/>
                <w:szCs w:val="24"/>
              </w:rPr>
              <w:t>с</w:t>
            </w:r>
            <w:r w:rsidR="00DC4CD3" w:rsidRPr="00884A70">
              <w:rPr>
                <w:rFonts w:ascii="Times New Roman" w:hAnsi="Times New Roman"/>
                <w:szCs w:val="24"/>
              </w:rPr>
              <w:t>т. мастера</w:t>
            </w:r>
          </w:p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10179" w:rsidRDefault="00DC4CD3" w:rsidP="00E1017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84A70">
              <w:rPr>
                <w:rFonts w:ascii="Times New Roman" w:hAnsi="Times New Roman"/>
                <w:b/>
                <w:sz w:val="16"/>
                <w:szCs w:val="16"/>
              </w:rPr>
              <w:t xml:space="preserve">С учетом </w:t>
            </w:r>
          </w:p>
          <w:p w:rsidR="00DC4CD3" w:rsidRPr="00884A70" w:rsidRDefault="00DC4CD3" w:rsidP="00E1017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84A70">
              <w:rPr>
                <w:rFonts w:ascii="Times New Roman" w:hAnsi="Times New Roman"/>
                <w:b/>
                <w:sz w:val="16"/>
                <w:szCs w:val="16"/>
              </w:rPr>
              <w:t>филиала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4CD3" w:rsidRPr="00884A70" w:rsidRDefault="00DC4CD3" w:rsidP="00E1017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84A70">
              <w:rPr>
                <w:rFonts w:ascii="Times New Roman" w:hAnsi="Times New Roman"/>
                <w:b/>
                <w:sz w:val="16"/>
                <w:szCs w:val="16"/>
              </w:rPr>
              <w:t>Основной</w:t>
            </w:r>
          </w:p>
          <w:p w:rsidR="00DC4CD3" w:rsidRPr="00884A70" w:rsidRDefault="00DC4CD3" w:rsidP="00E1017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84A70">
              <w:rPr>
                <w:rFonts w:ascii="Times New Roman" w:hAnsi="Times New Roman"/>
                <w:b/>
                <w:sz w:val="16"/>
                <w:szCs w:val="16"/>
              </w:rPr>
              <w:t>контингент</w:t>
            </w:r>
          </w:p>
        </w:tc>
        <w:tc>
          <w:tcPr>
            <w:tcW w:w="425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BB" w:rsidRPr="00884A70" w:rsidTr="00E10179">
        <w:trPr>
          <w:trHeight w:val="665"/>
        </w:trPr>
        <w:tc>
          <w:tcPr>
            <w:tcW w:w="336" w:type="dxa"/>
            <w:vMerge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DC4CD3" w:rsidRPr="00884A70" w:rsidRDefault="00DC4CD3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95,2</w:t>
            </w:r>
          </w:p>
        </w:tc>
        <w:tc>
          <w:tcPr>
            <w:tcW w:w="567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5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425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02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425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425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425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95,5</w:t>
            </w:r>
          </w:p>
        </w:tc>
        <w:tc>
          <w:tcPr>
            <w:tcW w:w="426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425" w:type="dxa"/>
            <w:shd w:val="clear" w:color="auto" w:fill="auto"/>
          </w:tcPr>
          <w:p w:rsidR="00DC4CD3" w:rsidRPr="00884A70" w:rsidRDefault="00860DBB" w:rsidP="00884A7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4A70"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</w:tr>
      <w:tr w:rsidR="00860DBB" w:rsidRPr="00884A70" w:rsidTr="00E10179">
        <w:trPr>
          <w:cantSplit/>
          <w:trHeight w:val="1403"/>
        </w:trPr>
        <w:tc>
          <w:tcPr>
            <w:tcW w:w="336" w:type="dxa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Доля трудоустроенных в рамках дуального обучения</w:t>
            </w:r>
          </w:p>
        </w:tc>
        <w:tc>
          <w:tcPr>
            <w:tcW w:w="584" w:type="dxa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4B0E5A" w:rsidRPr="00884A70" w:rsidRDefault="004B0E5A" w:rsidP="00E101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352" w:type="dxa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84A70">
              <w:rPr>
                <w:rFonts w:ascii="Times New Roman" w:hAnsi="Times New Roman"/>
                <w:szCs w:val="24"/>
              </w:rPr>
              <w:t>Зам</w:t>
            </w:r>
            <w:r w:rsidR="00081167" w:rsidRPr="00884A70">
              <w:rPr>
                <w:rFonts w:ascii="Times New Roman" w:hAnsi="Times New Roman"/>
                <w:szCs w:val="24"/>
              </w:rPr>
              <w:t>.</w:t>
            </w:r>
            <w:r w:rsidRPr="00884A70">
              <w:rPr>
                <w:rFonts w:ascii="Times New Roman" w:hAnsi="Times New Roman"/>
                <w:szCs w:val="24"/>
              </w:rPr>
              <w:t xml:space="preserve"> по УПР</w:t>
            </w:r>
            <w:r w:rsidR="00081167" w:rsidRPr="00884A70">
              <w:rPr>
                <w:rFonts w:ascii="Times New Roman" w:hAnsi="Times New Roman"/>
                <w:szCs w:val="24"/>
              </w:rPr>
              <w:t>,</w:t>
            </w:r>
          </w:p>
          <w:p w:rsidR="004B0E5A" w:rsidRPr="00884A70" w:rsidRDefault="00860DBB" w:rsidP="00884A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84A70">
              <w:rPr>
                <w:rFonts w:ascii="Times New Roman" w:hAnsi="Times New Roman"/>
                <w:szCs w:val="24"/>
              </w:rPr>
              <w:t>с</w:t>
            </w:r>
            <w:r w:rsidR="004B0E5A" w:rsidRPr="00884A70">
              <w:rPr>
                <w:rFonts w:ascii="Times New Roman" w:hAnsi="Times New Roman"/>
                <w:szCs w:val="24"/>
              </w:rPr>
              <w:t>т.</w:t>
            </w:r>
            <w:r w:rsidR="00081167" w:rsidRPr="00884A70">
              <w:rPr>
                <w:rFonts w:ascii="Times New Roman" w:hAnsi="Times New Roman"/>
                <w:szCs w:val="24"/>
              </w:rPr>
              <w:t xml:space="preserve"> </w:t>
            </w:r>
            <w:r w:rsidR="004B0E5A" w:rsidRPr="00884A70">
              <w:rPr>
                <w:rFonts w:ascii="Times New Roman" w:hAnsi="Times New Roman"/>
                <w:szCs w:val="24"/>
              </w:rPr>
              <w:t>мастера</w:t>
            </w:r>
          </w:p>
          <w:p w:rsidR="004B0E5A" w:rsidRPr="00884A70" w:rsidRDefault="004B0E5A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B0E5A" w:rsidRPr="00884A70" w:rsidRDefault="004B0E5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200C9" w:rsidRDefault="00F200C9" w:rsidP="00F200C9">
      <w:pPr>
        <w:pStyle w:val="a5"/>
        <w:rPr>
          <w:rFonts w:ascii="Times New Roman" w:hAnsi="Times New Roman"/>
          <w:sz w:val="28"/>
          <w:szCs w:val="28"/>
        </w:rPr>
      </w:pPr>
    </w:p>
    <w:p w:rsidR="00DB7644" w:rsidRPr="00D03878" w:rsidRDefault="00DB7644" w:rsidP="00DB7644">
      <w:pPr>
        <w:rPr>
          <w:rFonts w:ascii="Times New Roman" w:hAnsi="Times New Roman"/>
          <w:sz w:val="28"/>
          <w:szCs w:val="28"/>
        </w:rPr>
      </w:pPr>
      <w:r w:rsidRPr="00D03878">
        <w:rPr>
          <w:rFonts w:ascii="Times New Roman" w:hAnsi="Times New Roman"/>
          <w:sz w:val="28"/>
          <w:szCs w:val="28"/>
        </w:rPr>
        <w:t>Для выполнения задач необходимо провести следующие мероприятия:</w:t>
      </w:r>
    </w:p>
    <w:tbl>
      <w:tblPr>
        <w:tblW w:w="99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61"/>
        <w:gridCol w:w="1842"/>
        <w:gridCol w:w="1068"/>
        <w:gridCol w:w="1775"/>
        <w:gridCol w:w="1986"/>
      </w:tblGrid>
      <w:tr w:rsidR="00DB7644" w:rsidRPr="00884A70" w:rsidTr="00E10179"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61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068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7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6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Источники финансирования, предполагаемые расходы</w:t>
            </w:r>
          </w:p>
        </w:tc>
      </w:tr>
      <w:tr w:rsidR="00DB7644" w:rsidRPr="00884A70" w:rsidTr="00E10179"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B90304" w:rsidRPr="00884A7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работы (встреч, дней открытых дверей, ярмарок вакансий)</w:t>
            </w:r>
          </w:p>
        </w:tc>
        <w:tc>
          <w:tcPr>
            <w:tcW w:w="1842" w:type="dxa"/>
            <w:shd w:val="clear" w:color="auto" w:fill="auto"/>
          </w:tcPr>
          <w:p w:rsidR="00DB7644" w:rsidRPr="00884A70" w:rsidRDefault="00B9030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Формирование выездов агитационных бригад из числа сотрудников и студентов, заключение меморандумов с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>. № 17, Коррекционной школой № 1; Летний лагерь для подростков на базе колледжа</w:t>
            </w:r>
            <w:r w:rsidR="00DF50D4" w:rsidRPr="00884A70">
              <w:rPr>
                <w:rFonts w:ascii="Times New Roman" w:hAnsi="Times New Roman"/>
                <w:sz w:val="24"/>
                <w:szCs w:val="24"/>
              </w:rPr>
              <w:t xml:space="preserve"> был организован совместно с Отделом образования </w:t>
            </w:r>
            <w:proofErr w:type="spellStart"/>
            <w:r w:rsidR="00DF50D4" w:rsidRPr="00884A70">
              <w:rPr>
                <w:rFonts w:ascii="Times New Roman" w:hAnsi="Times New Roman"/>
                <w:sz w:val="24"/>
                <w:szCs w:val="24"/>
              </w:rPr>
              <w:t>г.Кокшетау</w:t>
            </w:r>
            <w:proofErr w:type="spellEnd"/>
            <w:r w:rsidR="00DF50D4" w:rsidRPr="00884A70">
              <w:rPr>
                <w:rFonts w:ascii="Times New Roman" w:hAnsi="Times New Roman"/>
                <w:sz w:val="24"/>
                <w:szCs w:val="24"/>
              </w:rPr>
              <w:t xml:space="preserve"> в режиме эксперимента. Из 35 детей, посещавших лагерь, трое поступило на 1 курс в текущем году.</w:t>
            </w:r>
          </w:p>
        </w:tc>
        <w:tc>
          <w:tcPr>
            <w:tcW w:w="1068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УВР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</w:tc>
        <w:tc>
          <w:tcPr>
            <w:tcW w:w="1986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Из собственных средств</w:t>
            </w:r>
          </w:p>
        </w:tc>
      </w:tr>
      <w:tr w:rsidR="00DB7644" w:rsidRPr="00884A70" w:rsidTr="00E10179"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Заключение трехсторонних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договоров между колледжем, студентом и предприятием</w:t>
            </w:r>
          </w:p>
        </w:tc>
        <w:tc>
          <w:tcPr>
            <w:tcW w:w="1842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1068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Январь -март</w:t>
            </w:r>
          </w:p>
        </w:tc>
        <w:tc>
          <w:tcPr>
            <w:tcW w:w="177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7644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</w:t>
            </w:r>
            <w:r w:rsidR="00DB7644" w:rsidRPr="00884A70">
              <w:rPr>
                <w:rFonts w:ascii="Times New Roman" w:hAnsi="Times New Roman"/>
                <w:sz w:val="24"/>
                <w:szCs w:val="24"/>
              </w:rPr>
              <w:t>т. мастера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7644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ю</w:t>
            </w:r>
            <w:r w:rsidR="00DB7644" w:rsidRPr="00884A70"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6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DB7644" w:rsidRPr="00884A70" w:rsidTr="00E10179"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1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Заключение соглашений на формирование баз профессиональной практики на предприятиях</w:t>
            </w:r>
          </w:p>
        </w:tc>
        <w:tc>
          <w:tcPr>
            <w:tcW w:w="1842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  <w:tc>
          <w:tcPr>
            <w:tcW w:w="1068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:rsidR="00C12739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УПР,</w:t>
            </w:r>
          </w:p>
          <w:p w:rsidR="00C12739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ст. мастера,</w:t>
            </w:r>
          </w:p>
          <w:p w:rsidR="00DB7644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986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DB7644" w:rsidRPr="00884A70" w:rsidTr="00E10179"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Укрепление и расширение связей с работодателями по  трудоустройству выпускников совместно с МИО</w:t>
            </w:r>
          </w:p>
        </w:tc>
        <w:tc>
          <w:tcPr>
            <w:tcW w:w="1842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068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Весна, осень</w:t>
            </w:r>
          </w:p>
        </w:tc>
        <w:tc>
          <w:tcPr>
            <w:tcW w:w="177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7644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</w:t>
            </w:r>
            <w:r w:rsidR="00DB7644" w:rsidRPr="00884A70">
              <w:rPr>
                <w:rFonts w:ascii="Times New Roman" w:hAnsi="Times New Roman"/>
                <w:sz w:val="24"/>
                <w:szCs w:val="24"/>
              </w:rPr>
              <w:t>т. мастера</w:t>
            </w:r>
          </w:p>
        </w:tc>
        <w:tc>
          <w:tcPr>
            <w:tcW w:w="1986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DB7644" w:rsidRPr="00884A70" w:rsidTr="00E10179"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Проведение соц. исследований, (анкетирование, опросы) удовлетворенности работодателями уровнем подготовленности выпускников</w:t>
            </w:r>
          </w:p>
        </w:tc>
        <w:tc>
          <w:tcPr>
            <w:tcW w:w="1842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068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7644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</w:t>
            </w:r>
            <w:r w:rsidR="00DB7644" w:rsidRPr="00884A70">
              <w:rPr>
                <w:rFonts w:ascii="Times New Roman" w:hAnsi="Times New Roman"/>
                <w:sz w:val="24"/>
                <w:szCs w:val="24"/>
              </w:rPr>
              <w:t>т. мастера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7644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</w:t>
            </w:r>
            <w:r w:rsidR="00DB7644" w:rsidRPr="00884A70">
              <w:rPr>
                <w:rFonts w:ascii="Times New Roman" w:hAnsi="Times New Roman"/>
                <w:sz w:val="24"/>
                <w:szCs w:val="24"/>
              </w:rPr>
              <w:t>астера п/о</w:t>
            </w:r>
          </w:p>
        </w:tc>
        <w:tc>
          <w:tcPr>
            <w:tcW w:w="1986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Из собственных средств</w:t>
            </w:r>
          </w:p>
        </w:tc>
      </w:tr>
      <w:tr w:rsidR="00DB7644" w:rsidRPr="00884A70" w:rsidTr="00E10179"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Мониторинг трудоустройства</w:t>
            </w:r>
          </w:p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1842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068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 по УПР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7644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</w:t>
            </w:r>
            <w:r w:rsidR="00DB7644" w:rsidRPr="00884A70">
              <w:rPr>
                <w:rFonts w:ascii="Times New Roman" w:hAnsi="Times New Roman"/>
                <w:sz w:val="24"/>
                <w:szCs w:val="24"/>
              </w:rPr>
              <w:t>т.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644" w:rsidRPr="00884A70">
              <w:rPr>
                <w:rFonts w:ascii="Times New Roman" w:hAnsi="Times New Roman"/>
                <w:sz w:val="24"/>
                <w:szCs w:val="24"/>
              </w:rPr>
              <w:t>мастера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7644" w:rsidRPr="00884A70" w:rsidRDefault="00C1273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ю</w:t>
            </w:r>
            <w:r w:rsidR="00DB7644" w:rsidRPr="00884A70">
              <w:rPr>
                <w:rFonts w:ascii="Times New Roman" w:hAnsi="Times New Roman"/>
                <w:sz w:val="24"/>
                <w:szCs w:val="24"/>
              </w:rPr>
              <w:t>рист</w:t>
            </w:r>
          </w:p>
        </w:tc>
        <w:tc>
          <w:tcPr>
            <w:tcW w:w="1986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Из собственных средств</w:t>
            </w:r>
          </w:p>
        </w:tc>
      </w:tr>
    </w:tbl>
    <w:p w:rsidR="00F32C8D" w:rsidRDefault="00F32C8D" w:rsidP="0015401C">
      <w:pPr>
        <w:rPr>
          <w:rFonts w:ascii="Times New Roman" w:hAnsi="Times New Roman"/>
          <w:sz w:val="24"/>
          <w:szCs w:val="24"/>
          <w:lang w:val="kk-KZ"/>
        </w:rPr>
      </w:pPr>
    </w:p>
    <w:p w:rsidR="00F32C8D" w:rsidRPr="002E7FC9" w:rsidRDefault="002E7FC9" w:rsidP="002E7FC9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3.7.</w:t>
      </w:r>
      <w:r w:rsidR="00DB7644" w:rsidRPr="002E7FC9">
        <w:rPr>
          <w:rFonts w:ascii="Times New Roman" w:hAnsi="Times New Roman"/>
          <w:b/>
          <w:sz w:val="28"/>
          <w:szCs w:val="28"/>
          <w:lang w:val="kk-KZ"/>
        </w:rPr>
        <w:t xml:space="preserve">Обеспечение цифровизации образования   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276"/>
        <w:gridCol w:w="992"/>
        <w:gridCol w:w="1843"/>
        <w:gridCol w:w="709"/>
        <w:gridCol w:w="850"/>
        <w:gridCol w:w="709"/>
        <w:gridCol w:w="709"/>
        <w:gridCol w:w="709"/>
      </w:tblGrid>
      <w:tr w:rsidR="00DB7644" w:rsidRPr="00884A70" w:rsidTr="00E10179">
        <w:tc>
          <w:tcPr>
            <w:tcW w:w="426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Показатели результатов</w:t>
            </w:r>
          </w:p>
        </w:tc>
        <w:tc>
          <w:tcPr>
            <w:tcW w:w="1276" w:type="dxa"/>
            <w:shd w:val="clear" w:color="auto" w:fill="auto"/>
          </w:tcPr>
          <w:p w:rsidR="00C12739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</w:p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10179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завер</w:t>
            </w:r>
            <w:proofErr w:type="spellEnd"/>
          </w:p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шения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0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3294A" w:rsidRPr="00884A70" w:rsidTr="00E10179">
        <w:tc>
          <w:tcPr>
            <w:tcW w:w="426" w:type="dxa"/>
            <w:shd w:val="clear" w:color="auto" w:fill="auto"/>
          </w:tcPr>
          <w:p w:rsidR="00A3294A" w:rsidRPr="00884A70" w:rsidRDefault="00A3294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12739" w:rsidRPr="00884A70" w:rsidRDefault="00A3294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Доля разработанных цифровых образователь</w:t>
            </w:r>
          </w:p>
          <w:p w:rsidR="00A3294A" w:rsidRPr="00884A70" w:rsidRDefault="00A3294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276" w:type="dxa"/>
            <w:shd w:val="clear" w:color="auto" w:fill="auto"/>
          </w:tcPr>
          <w:p w:rsidR="002D7CCB" w:rsidRPr="00884A70" w:rsidRDefault="002D7CCB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294A" w:rsidRPr="00884A70" w:rsidRDefault="00A3294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3294A" w:rsidRPr="00884A70" w:rsidRDefault="00A3294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3294A" w:rsidRPr="00884A70" w:rsidRDefault="00A3294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Зам по УР, </w:t>
            </w:r>
          </w:p>
          <w:p w:rsidR="00A3294A" w:rsidRPr="00884A70" w:rsidRDefault="00A3294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A3294A" w:rsidRPr="00884A70" w:rsidRDefault="00A3294A" w:rsidP="00532C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709" w:type="dxa"/>
            <w:shd w:val="clear" w:color="auto" w:fill="auto"/>
          </w:tcPr>
          <w:p w:rsidR="00A3294A" w:rsidRPr="00884A70" w:rsidRDefault="002231A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A3294A" w:rsidRPr="00884A70" w:rsidRDefault="000F198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A3294A" w:rsidRPr="00884A70" w:rsidRDefault="000F198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A3294A" w:rsidRPr="00884A70" w:rsidRDefault="000F198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shd w:val="clear" w:color="auto" w:fill="auto"/>
          </w:tcPr>
          <w:p w:rsidR="00A3294A" w:rsidRPr="00884A70" w:rsidRDefault="000F1989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12739" w:rsidRDefault="00C12739" w:rsidP="00DC25B7">
      <w:pPr>
        <w:rPr>
          <w:rFonts w:ascii="Times New Roman" w:hAnsi="Times New Roman"/>
          <w:b/>
          <w:sz w:val="24"/>
          <w:szCs w:val="24"/>
        </w:rPr>
      </w:pPr>
    </w:p>
    <w:p w:rsidR="00DC25B7" w:rsidRPr="00E92384" w:rsidRDefault="00DC25B7" w:rsidP="00DC25B7">
      <w:pPr>
        <w:rPr>
          <w:rFonts w:ascii="Times New Roman" w:hAnsi="Times New Roman"/>
          <w:b/>
          <w:sz w:val="28"/>
          <w:szCs w:val="28"/>
        </w:rPr>
      </w:pPr>
      <w:r w:rsidRPr="00E92384">
        <w:rPr>
          <w:rFonts w:ascii="Times New Roman" w:hAnsi="Times New Roman"/>
          <w:b/>
          <w:sz w:val="28"/>
          <w:szCs w:val="28"/>
        </w:rPr>
        <w:t>Для выполнения задач необходимо провести следующее мероприятие</w:t>
      </w:r>
    </w:p>
    <w:tbl>
      <w:tblPr>
        <w:tblW w:w="9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266"/>
        <w:gridCol w:w="1682"/>
        <w:gridCol w:w="1475"/>
        <w:gridCol w:w="1775"/>
        <w:gridCol w:w="2351"/>
      </w:tblGrid>
      <w:tr w:rsidR="00DC25B7" w:rsidRPr="00884A70" w:rsidTr="00E10179">
        <w:tc>
          <w:tcPr>
            <w:tcW w:w="447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6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Наименование мероприятии</w:t>
            </w:r>
          </w:p>
        </w:tc>
        <w:tc>
          <w:tcPr>
            <w:tcW w:w="1682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475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75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51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,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предполагаемые расходы </w:t>
            </w:r>
          </w:p>
        </w:tc>
      </w:tr>
      <w:tr w:rsidR="00DC25B7" w:rsidRPr="00884A70" w:rsidTr="00E10179">
        <w:tc>
          <w:tcPr>
            <w:tcW w:w="447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Обновление компьютерной техники</w:t>
            </w:r>
          </w:p>
          <w:p w:rsidR="009E2AA7" w:rsidRPr="00884A70" w:rsidRDefault="009E2AA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приобретение</w:t>
            </w:r>
          </w:p>
        </w:tc>
        <w:tc>
          <w:tcPr>
            <w:tcW w:w="1475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2019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shd w:val="clear" w:color="auto" w:fill="auto"/>
          </w:tcPr>
          <w:p w:rsidR="00DC25B7" w:rsidRPr="00884A70" w:rsidRDefault="009E2AA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</w:tc>
        <w:tc>
          <w:tcPr>
            <w:tcW w:w="2351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Обл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астной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-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12000,0 тыс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тенге</w:t>
            </w:r>
          </w:p>
        </w:tc>
      </w:tr>
      <w:tr w:rsidR="00DC25B7" w:rsidRPr="00884A70" w:rsidTr="00E10179">
        <w:tc>
          <w:tcPr>
            <w:tcW w:w="447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Лингафонный кабинет</w:t>
            </w:r>
          </w:p>
        </w:tc>
        <w:tc>
          <w:tcPr>
            <w:tcW w:w="1682" w:type="dxa"/>
            <w:shd w:val="clear" w:color="auto" w:fill="auto"/>
          </w:tcPr>
          <w:p w:rsidR="00DC25B7" w:rsidRPr="00884A70" w:rsidRDefault="0073539E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</w:t>
            </w:r>
            <w:r w:rsidR="00DC25B7" w:rsidRPr="00884A70">
              <w:rPr>
                <w:rFonts w:ascii="Times New Roman" w:hAnsi="Times New Roman"/>
                <w:sz w:val="24"/>
                <w:szCs w:val="24"/>
              </w:rPr>
              <w:t xml:space="preserve">риобретение </w:t>
            </w:r>
          </w:p>
        </w:tc>
        <w:tc>
          <w:tcPr>
            <w:tcW w:w="1475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2020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г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shd w:val="clear" w:color="auto" w:fill="auto"/>
          </w:tcPr>
          <w:p w:rsidR="00DC25B7" w:rsidRPr="00884A70" w:rsidRDefault="009E2AA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</w:tc>
        <w:tc>
          <w:tcPr>
            <w:tcW w:w="2351" w:type="dxa"/>
            <w:shd w:val="clear" w:color="auto" w:fill="auto"/>
          </w:tcPr>
          <w:p w:rsidR="00DC25B7" w:rsidRPr="00884A70" w:rsidRDefault="00DC25B7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Обл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астной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6000,0 тыс</w:t>
            </w:r>
            <w:r w:rsidR="00C12739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тенге</w:t>
            </w:r>
          </w:p>
        </w:tc>
      </w:tr>
    </w:tbl>
    <w:p w:rsidR="00DB7644" w:rsidRPr="00DB7644" w:rsidRDefault="00DB7644" w:rsidP="00DB7644">
      <w:pPr>
        <w:pStyle w:val="a4"/>
        <w:ind w:left="450"/>
        <w:rPr>
          <w:rFonts w:ascii="Times New Roman" w:hAnsi="Times New Roman"/>
          <w:sz w:val="24"/>
          <w:szCs w:val="24"/>
          <w:lang w:val="kk-KZ"/>
        </w:rPr>
      </w:pPr>
    </w:p>
    <w:p w:rsidR="0016722F" w:rsidRPr="0016722F" w:rsidRDefault="00C6109D" w:rsidP="0016722F">
      <w:pPr>
        <w:pStyle w:val="a4"/>
        <w:numPr>
          <w:ilvl w:val="1"/>
          <w:numId w:val="39"/>
        </w:numPr>
        <w:rPr>
          <w:rFonts w:ascii="Times New Roman" w:hAnsi="Times New Roman"/>
          <w:b/>
          <w:sz w:val="28"/>
          <w:szCs w:val="28"/>
        </w:rPr>
      </w:pPr>
      <w:r w:rsidRPr="0016722F">
        <w:rPr>
          <w:rFonts w:ascii="Times New Roman" w:hAnsi="Times New Roman"/>
          <w:b/>
          <w:sz w:val="28"/>
          <w:szCs w:val="28"/>
        </w:rPr>
        <w:t>Развитие инклюзивного образования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886"/>
        <w:gridCol w:w="1666"/>
        <w:gridCol w:w="2126"/>
        <w:gridCol w:w="425"/>
        <w:gridCol w:w="567"/>
        <w:gridCol w:w="709"/>
        <w:gridCol w:w="571"/>
        <w:gridCol w:w="563"/>
      </w:tblGrid>
      <w:tr w:rsidR="00C6109D" w:rsidRPr="00884A70" w:rsidTr="00E10179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Показатели результатов</w:t>
            </w:r>
          </w:p>
        </w:tc>
        <w:tc>
          <w:tcPr>
            <w:tcW w:w="886" w:type="dxa"/>
            <w:shd w:val="clear" w:color="auto" w:fill="auto"/>
          </w:tcPr>
          <w:p w:rsidR="00A02E6F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Едини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66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6109D" w:rsidRPr="00884A70" w:rsidRDefault="00C6109D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6109D" w:rsidRPr="00884A70" w:rsidRDefault="00C6109D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6109D" w:rsidRPr="00884A70" w:rsidRDefault="00C6109D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C6109D" w:rsidRPr="00884A70" w:rsidRDefault="00C6109D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563" w:type="dxa"/>
            <w:shd w:val="clear" w:color="auto" w:fill="auto"/>
            <w:textDirection w:val="btLr"/>
          </w:tcPr>
          <w:p w:rsidR="00C6109D" w:rsidRPr="00884A70" w:rsidRDefault="00C6109D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84A70">
              <w:rPr>
                <w:rFonts w:ascii="Times New Roman" w:hAnsi="Times New Roman"/>
                <w:b/>
              </w:rPr>
              <w:t>2021</w:t>
            </w:r>
          </w:p>
        </w:tc>
      </w:tr>
      <w:tr w:rsidR="00C6109D" w:rsidRPr="00884A70" w:rsidTr="00E10179">
        <w:tc>
          <w:tcPr>
            <w:tcW w:w="4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Доля охвата обучением студентов с особыми образовательными потребностями</w:t>
            </w:r>
          </w:p>
        </w:tc>
        <w:tc>
          <w:tcPr>
            <w:tcW w:w="88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C6109D" w:rsidRPr="00884A70" w:rsidRDefault="00DB6C91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6109D" w:rsidRPr="00884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Получение лицами с ООП документа об образовании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Координатор Ресурсного центра КГУ «АТК № 3»</w:t>
            </w:r>
            <w:r w:rsidR="00117296" w:rsidRPr="00884A70">
              <w:rPr>
                <w:rFonts w:ascii="Times New Roman" w:hAnsi="Times New Roman"/>
                <w:sz w:val="24"/>
                <w:szCs w:val="24"/>
              </w:rPr>
              <w:t>, администрация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C91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12 %</w:t>
            </w:r>
          </w:p>
        </w:tc>
        <w:tc>
          <w:tcPr>
            <w:tcW w:w="709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  <w:tc>
          <w:tcPr>
            <w:tcW w:w="57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C91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</w:tr>
      <w:tr w:rsidR="00A02E6F" w:rsidRPr="00884A70" w:rsidTr="00E10179">
        <w:tc>
          <w:tcPr>
            <w:tcW w:w="426" w:type="dxa"/>
            <w:shd w:val="clear" w:color="auto" w:fill="auto"/>
          </w:tcPr>
          <w:p w:rsidR="005D0921" w:rsidRPr="00884A70" w:rsidRDefault="005D092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A02E6F" w:rsidRPr="00884A70" w:rsidRDefault="00A02E6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Предложения колледжа по совершенствованию обучения детей с ООП и их трудоустройству:</w:t>
            </w:r>
          </w:p>
          <w:p w:rsidR="00A02E6F" w:rsidRPr="00884A70" w:rsidRDefault="00A02E6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E6F" w:rsidRPr="00884A70" w:rsidRDefault="00A02E6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Основной упор при обучении детей с ООП рабочим профессиям и специальностям нужно сделать на изучении спец.</w:t>
            </w:r>
            <w:r w:rsidR="005D0921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дисциплин, производственное обучение и практику. Обучение общеобразовательным дисциплинам минимизировать, часть </w:t>
            </w:r>
            <w:r w:rsidR="00833974" w:rsidRPr="00884A70">
              <w:rPr>
                <w:rFonts w:ascii="Times New Roman" w:hAnsi="Times New Roman"/>
                <w:sz w:val="24"/>
                <w:szCs w:val="24"/>
              </w:rPr>
              <w:t>дисциплин, трудных для восприятия,  убрать (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за счет этого </w:t>
            </w:r>
            <w:r w:rsidR="00833974" w:rsidRPr="00884A70">
              <w:rPr>
                <w:rFonts w:ascii="Times New Roman" w:hAnsi="Times New Roman"/>
                <w:sz w:val="24"/>
                <w:szCs w:val="24"/>
              </w:rPr>
              <w:t xml:space="preserve">возможно </w:t>
            </w:r>
            <w:r w:rsidR="005D0921" w:rsidRPr="00884A7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сокра</w:t>
            </w:r>
            <w:r w:rsidR="00833974" w:rsidRPr="00884A70"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срок</w:t>
            </w:r>
            <w:r w:rsidR="00833974" w:rsidRPr="00884A70">
              <w:rPr>
                <w:rFonts w:ascii="Times New Roman" w:hAnsi="Times New Roman"/>
                <w:sz w:val="24"/>
                <w:szCs w:val="24"/>
              </w:rPr>
              <w:t>а обучения данных лиц).</w:t>
            </w:r>
          </w:p>
          <w:p w:rsidR="00A02E6F" w:rsidRPr="00884A70" w:rsidRDefault="00117296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часов факультатива «Основы предпринимательской деятельности», адаптированного для лиц с ООП, с целью возможности их дальнейшего трудоустройства,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8"/>
            <w:shd w:val="clear" w:color="auto" w:fill="auto"/>
          </w:tcPr>
          <w:p w:rsidR="00456D28" w:rsidRPr="00884A70" w:rsidRDefault="00456D28" w:rsidP="00884A70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84A7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 С</w:t>
            </w:r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целью совершенствования системы инклюзивного образования </w:t>
            </w:r>
            <w:proofErr w:type="spellStart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на базе</w:t>
            </w:r>
            <w:r w:rsidRPr="00884A7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КГУ «Агротехнический колледж № 3, село Красный Яр, город Кокшетау» управления образования Акмолинской области</w:t>
            </w:r>
            <w:r w:rsidRPr="00884A7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 xml:space="preserve">приказом ГУ «Управление образования» </w:t>
            </w:r>
            <w:proofErr w:type="spellStart"/>
            <w:r w:rsidRPr="00884A70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Акмолинской</w:t>
            </w:r>
            <w:proofErr w:type="spellEnd"/>
            <w:r w:rsidRPr="00884A70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 xml:space="preserve"> области «О создании сети опорных организаций – ресурсных центров по обучению лиц с особыми образовательными </w:t>
            </w:r>
            <w:r w:rsidRPr="00884A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потребностями в системе технического и профессионального, послесреднего образования </w:t>
            </w:r>
            <w:proofErr w:type="spellStart"/>
            <w:r w:rsidRPr="00884A70">
              <w:rPr>
                <w:rFonts w:ascii="Times New Roman" w:hAnsi="Times New Roman"/>
                <w:b/>
                <w:i/>
                <w:sz w:val="24"/>
                <w:szCs w:val="24"/>
              </w:rPr>
              <w:t>Акмолинской</w:t>
            </w:r>
            <w:proofErr w:type="spellEnd"/>
            <w:r w:rsidRPr="00884A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области»  </w:t>
            </w:r>
            <w:r w:rsidRPr="00884A70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от</w:t>
            </w:r>
            <w:r w:rsidRPr="00884A70"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lang w:val="kk-KZ"/>
              </w:rPr>
              <w:t xml:space="preserve"> </w:t>
            </w:r>
            <w:r w:rsidRPr="00884A70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19.10.2016 г.  №  271</w:t>
            </w:r>
            <w:r w:rsidRPr="00884A7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 </w:t>
            </w:r>
            <w:r w:rsidRPr="00884A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884A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есурсный</w:t>
            </w:r>
            <w:proofErr w:type="spellEnd"/>
            <w:r w:rsidRPr="00884A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центр</w:t>
            </w:r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4A7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 разработке,  апробированию и внедрению технологий и методик обучения лиц с особыми образовательными потребностями.</w:t>
            </w:r>
          </w:p>
          <w:p w:rsidR="00456D28" w:rsidRPr="00884A70" w:rsidRDefault="00456D28" w:rsidP="00884A7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Ресурсный центр осуществляет свою деятельность во взаимодействии с организациями </w:t>
            </w:r>
            <w:proofErr w:type="spellStart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</w:t>
            </w:r>
            <w:proofErr w:type="spellEnd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а также с другими учреждениями и организациями, заинтересованными в развитии системы внедрения  практик обучения лиц с ООП рабочим профессиям и специальностям.</w:t>
            </w:r>
          </w:p>
          <w:p w:rsidR="00456D28" w:rsidRPr="00884A70" w:rsidRDefault="00456D28" w:rsidP="00884A7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Координацию деятельности Ресурсного центра осуществляет Координационный совет по развитию инклюзивного образования в </w:t>
            </w:r>
            <w:proofErr w:type="spellStart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(Приказ ГУ «Управление образования </w:t>
            </w:r>
            <w:proofErr w:type="spellStart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884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области» от 13.02.2014 г. № 30).</w:t>
            </w:r>
          </w:p>
          <w:p w:rsidR="00A02E6F" w:rsidRPr="00884A70" w:rsidRDefault="00A02E6F" w:rsidP="00884A7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Необходимость расширения выбора профессий (профилей труда) по которым возможна подготовка обучающихся с ООП,  с учетом возможностей здоровья.</w:t>
            </w:r>
          </w:p>
          <w:p w:rsidR="00A02E6F" w:rsidRPr="00884A70" w:rsidRDefault="00A02E6F" w:rsidP="00884A70">
            <w:p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E6F" w:rsidRPr="00884A70" w:rsidRDefault="00A02E6F" w:rsidP="00884A7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Существует необходимость в оснащении материально-технической базы учебных заведений системы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ТиПО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современными специализированными средствами обучения для лиц с ООП, а также формирования доступной среды.</w:t>
            </w:r>
          </w:p>
          <w:p w:rsidR="00A02E6F" w:rsidRPr="00884A70" w:rsidRDefault="00A02E6F" w:rsidP="00884A70">
            <w:p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E6F" w:rsidRPr="00884A70" w:rsidRDefault="00833974" w:rsidP="00884A7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Необходимость в разработке и утверждении </w:t>
            </w:r>
            <w:r w:rsidR="00A02E6F" w:rsidRPr="00884A70">
              <w:rPr>
                <w:rFonts w:ascii="Times New Roman" w:hAnsi="Times New Roman"/>
                <w:sz w:val="24"/>
                <w:szCs w:val="24"/>
              </w:rPr>
              <w:t xml:space="preserve"> критериев оценивания результатов обучения лиц с ООП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(для колледжей)</w:t>
            </w:r>
            <w:r w:rsidR="00A02E6F"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E6F" w:rsidRPr="00884A70" w:rsidRDefault="00A02E6F" w:rsidP="00884A70">
            <w:p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E6F" w:rsidRPr="00884A70" w:rsidRDefault="00A02E6F" w:rsidP="00884A7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Необходимость в сокращении сроков обучения для лиц с ООП в связи с изучением неполного перечня общеобразовательных дисциплин.</w:t>
            </w:r>
          </w:p>
          <w:p w:rsidR="00A02E6F" w:rsidRPr="00884A70" w:rsidRDefault="00A02E6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0304" w:rsidRPr="00884A70" w:rsidRDefault="00B90304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Данные вопросы обсуждались на круглом столе </w:t>
            </w:r>
            <w:r w:rsidR="006F4ED7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04.08.2017 г. 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г.Астана в </w:t>
            </w:r>
            <w:r w:rsidR="006F4ED7" w:rsidRPr="00884A70">
              <w:rPr>
                <w:rFonts w:ascii="Times New Roman" w:hAnsi="Times New Roman"/>
                <w:sz w:val="24"/>
                <w:szCs w:val="24"/>
              </w:rPr>
              <w:t>НАО «Холдинг «</w:t>
            </w:r>
            <w:r w:rsidR="006F4ED7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Кәсіпкор</w:t>
            </w:r>
            <w:r w:rsidR="006F4ED7" w:rsidRPr="00884A70">
              <w:rPr>
                <w:rFonts w:ascii="Times New Roman" w:hAnsi="Times New Roman"/>
                <w:sz w:val="24"/>
                <w:szCs w:val="24"/>
              </w:rPr>
              <w:t>», на семинаре в г. Петропавловск  в сентябре 2017 г., посвященным вопросам и проблемам инклюзивного образования.</w:t>
            </w:r>
            <w:r w:rsidR="006F4ED7" w:rsidRPr="00884A7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5D0921" w:rsidRDefault="005D0921" w:rsidP="00C6109D">
      <w:pPr>
        <w:rPr>
          <w:rFonts w:ascii="Times New Roman" w:hAnsi="Times New Roman"/>
          <w:sz w:val="24"/>
          <w:szCs w:val="24"/>
        </w:rPr>
      </w:pPr>
    </w:p>
    <w:p w:rsidR="00C6109D" w:rsidRPr="00330144" w:rsidRDefault="00C6109D" w:rsidP="00C6109D">
      <w:pPr>
        <w:rPr>
          <w:rFonts w:ascii="Times New Roman" w:hAnsi="Times New Roman"/>
          <w:sz w:val="24"/>
          <w:szCs w:val="24"/>
        </w:rPr>
      </w:pPr>
      <w:r w:rsidRPr="00330144">
        <w:rPr>
          <w:rFonts w:ascii="Times New Roman" w:hAnsi="Times New Roman"/>
          <w:sz w:val="24"/>
          <w:szCs w:val="24"/>
        </w:rPr>
        <w:t>Для выполнения задач необходимо провести следующие мероприятия: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701"/>
        <w:gridCol w:w="1276"/>
        <w:gridCol w:w="2126"/>
        <w:gridCol w:w="2126"/>
      </w:tblGrid>
      <w:tr w:rsidR="00C6109D" w:rsidRPr="00884A70" w:rsidTr="00E10179">
        <w:tc>
          <w:tcPr>
            <w:tcW w:w="425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27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Источники финансирования,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предполагаемые расходы</w:t>
            </w:r>
          </w:p>
        </w:tc>
      </w:tr>
      <w:tr w:rsidR="0073539E" w:rsidRPr="00884A70" w:rsidTr="00E10179">
        <w:tc>
          <w:tcPr>
            <w:tcW w:w="425" w:type="dxa"/>
            <w:shd w:val="clear" w:color="auto" w:fill="auto"/>
          </w:tcPr>
          <w:p w:rsidR="0073539E" w:rsidRPr="00884A70" w:rsidRDefault="0073539E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73539E" w:rsidRPr="00884A70" w:rsidRDefault="0073539E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Создание равных условий и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безбарьерного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доступа для студентов с особыми образовательными потребностями</w:t>
            </w:r>
          </w:p>
        </w:tc>
      </w:tr>
      <w:tr w:rsidR="00C6109D" w:rsidRPr="00884A70" w:rsidTr="00E10179">
        <w:tc>
          <w:tcPr>
            <w:tcW w:w="425" w:type="dxa"/>
            <w:shd w:val="clear" w:color="auto" w:fill="auto"/>
          </w:tcPr>
          <w:p w:rsidR="00C6109D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Кнопка  вызова  персонала для инвалидов</w:t>
            </w:r>
          </w:p>
        </w:tc>
        <w:tc>
          <w:tcPr>
            <w:tcW w:w="170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Установка (выполнено)</w:t>
            </w:r>
          </w:p>
        </w:tc>
        <w:tc>
          <w:tcPr>
            <w:tcW w:w="127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Апрель 2017 г. 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Средства от реализации товаров, услуг</w:t>
            </w:r>
          </w:p>
        </w:tc>
      </w:tr>
      <w:tr w:rsidR="00C6109D" w:rsidRPr="00884A70" w:rsidTr="00E10179">
        <w:tc>
          <w:tcPr>
            <w:tcW w:w="425" w:type="dxa"/>
            <w:shd w:val="clear" w:color="auto" w:fill="auto"/>
          </w:tcPr>
          <w:p w:rsidR="00C6109D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Парковка для специализированных автотранспортных средств людей с инвалидностью  (со специальным указателем)</w:t>
            </w:r>
          </w:p>
        </w:tc>
        <w:tc>
          <w:tcPr>
            <w:tcW w:w="170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Установка (выполнено)</w:t>
            </w:r>
          </w:p>
        </w:tc>
        <w:tc>
          <w:tcPr>
            <w:tcW w:w="127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Апрель 2017 г.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Средства от реализации товаров, услуг</w:t>
            </w:r>
          </w:p>
        </w:tc>
      </w:tr>
      <w:tr w:rsidR="00C6109D" w:rsidRPr="00884A70" w:rsidTr="00E10179">
        <w:tc>
          <w:tcPr>
            <w:tcW w:w="425" w:type="dxa"/>
            <w:shd w:val="clear" w:color="auto" w:fill="auto"/>
          </w:tcPr>
          <w:p w:rsidR="00C6109D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Пандус при входе в здание - приведение в соответствие с нормами 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Установка (выполнено)</w:t>
            </w:r>
          </w:p>
        </w:tc>
        <w:tc>
          <w:tcPr>
            <w:tcW w:w="1276" w:type="dxa"/>
            <w:shd w:val="clear" w:color="auto" w:fill="auto"/>
          </w:tcPr>
          <w:p w:rsidR="00C6109D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Сентябрь-октябрь 2017 г.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  <w:r w:rsidR="00A12EF8" w:rsidRPr="00884A70">
              <w:rPr>
                <w:rFonts w:ascii="Times New Roman" w:hAnsi="Times New Roman"/>
                <w:sz w:val="24"/>
                <w:szCs w:val="24"/>
              </w:rPr>
              <w:t>, зам. директора по УПР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Средства от реализации товаров, услуг</w:t>
            </w:r>
          </w:p>
        </w:tc>
      </w:tr>
      <w:tr w:rsidR="00A12EF8" w:rsidRPr="00884A70" w:rsidTr="00E10179">
        <w:tc>
          <w:tcPr>
            <w:tcW w:w="425" w:type="dxa"/>
            <w:shd w:val="clear" w:color="auto" w:fill="auto"/>
          </w:tcPr>
          <w:p w:rsidR="00A12EF8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  <w:shd w:val="clear" w:color="auto" w:fill="auto"/>
          </w:tcPr>
          <w:p w:rsidR="00A12EF8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Специализированная сантехника</w:t>
            </w:r>
          </w:p>
        </w:tc>
        <w:tc>
          <w:tcPr>
            <w:tcW w:w="1701" w:type="dxa"/>
            <w:shd w:val="clear" w:color="auto" w:fill="auto"/>
          </w:tcPr>
          <w:p w:rsidR="00A12EF8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Установка в универсальном санитарно-гигиеническом помещении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2EF8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Сентябрь-октябрь 2017 г.</w:t>
            </w:r>
          </w:p>
        </w:tc>
        <w:tc>
          <w:tcPr>
            <w:tcW w:w="2126" w:type="dxa"/>
            <w:shd w:val="clear" w:color="auto" w:fill="auto"/>
          </w:tcPr>
          <w:p w:rsidR="00A12EF8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директора по АХЧ, зам. директора по УПР</w:t>
            </w:r>
          </w:p>
        </w:tc>
        <w:tc>
          <w:tcPr>
            <w:tcW w:w="2126" w:type="dxa"/>
            <w:shd w:val="clear" w:color="auto" w:fill="auto"/>
          </w:tcPr>
          <w:p w:rsidR="00A12EF8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A12EF8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EF8" w:rsidRPr="00884A70" w:rsidRDefault="00A12EF8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09D" w:rsidRPr="00884A70" w:rsidTr="00E10179">
        <w:tc>
          <w:tcPr>
            <w:tcW w:w="425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Адаптация  входа в бытовой корпус </w:t>
            </w:r>
          </w:p>
        </w:tc>
        <w:tc>
          <w:tcPr>
            <w:tcW w:w="170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по доступу лиц с ООП, инвалидов в здание бытового корпуса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директора по АХЧ, зам. директора по УПР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37641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средства от реализации товаров, услуг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09D" w:rsidRPr="00884A70" w:rsidTr="00E10179">
        <w:tc>
          <w:tcPr>
            <w:tcW w:w="425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учебного корпуса </w:t>
            </w:r>
          </w:p>
        </w:tc>
        <w:tc>
          <w:tcPr>
            <w:tcW w:w="1701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Приведение в соответствие с нормами входной группы в корпус.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37641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126" w:type="dxa"/>
            <w:shd w:val="clear" w:color="auto" w:fill="auto"/>
          </w:tcPr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09D" w:rsidRPr="00884A70" w:rsidRDefault="00C6109D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644" w:rsidRDefault="00DB7644" w:rsidP="00DB7644">
      <w:pPr>
        <w:pStyle w:val="a4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E10179" w:rsidRDefault="00E10179" w:rsidP="00DB7644">
      <w:pPr>
        <w:pStyle w:val="a4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C6109D" w:rsidRDefault="002E7FC9" w:rsidP="002E7FC9">
      <w:pPr>
        <w:pStyle w:val="a4"/>
        <w:numPr>
          <w:ilvl w:val="1"/>
          <w:numId w:val="38"/>
        </w:numPr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DB7644" w:rsidRPr="00DB7644">
        <w:rPr>
          <w:rFonts w:ascii="Times New Roman" w:hAnsi="Times New Roman"/>
          <w:b/>
          <w:sz w:val="28"/>
          <w:szCs w:val="28"/>
        </w:rPr>
        <w:t>Формирование системы предпринимательского обучения</w:t>
      </w:r>
    </w:p>
    <w:p w:rsidR="00DB7644" w:rsidRDefault="00902C16" w:rsidP="00BA5B74">
      <w:pPr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02C16">
        <w:rPr>
          <w:rFonts w:ascii="Times New Roman" w:hAnsi="Times New Roman"/>
          <w:sz w:val="28"/>
          <w:szCs w:val="28"/>
        </w:rPr>
        <w:lastRenderedPageBreak/>
        <w:t>Обучение предмет</w:t>
      </w:r>
      <w:r>
        <w:rPr>
          <w:rFonts w:ascii="Times New Roman" w:hAnsi="Times New Roman"/>
          <w:sz w:val="28"/>
          <w:szCs w:val="28"/>
        </w:rPr>
        <w:t>у</w:t>
      </w:r>
      <w:r w:rsidRPr="00902C16">
        <w:rPr>
          <w:rFonts w:ascii="Times New Roman" w:hAnsi="Times New Roman"/>
          <w:sz w:val="28"/>
          <w:szCs w:val="28"/>
        </w:rPr>
        <w:t xml:space="preserve"> «Основы предпринимательской деятельности» для студентов 3 курса в колледже введено с 2015 года. Начиная с 2016, 2017 гг. – обучение  - 100 %</w:t>
      </w:r>
    </w:p>
    <w:p w:rsidR="00E10179" w:rsidRPr="00902C16" w:rsidRDefault="00E10179" w:rsidP="00BA5B74">
      <w:pPr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DB7644" w:rsidRDefault="0016722F" w:rsidP="00DB7644">
      <w:pPr>
        <w:ind w:left="-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</w:t>
      </w:r>
      <w:r w:rsidR="00DB7644" w:rsidRPr="0037641F">
        <w:rPr>
          <w:rFonts w:ascii="Times New Roman" w:hAnsi="Times New Roman"/>
          <w:b/>
          <w:sz w:val="28"/>
          <w:szCs w:val="28"/>
          <w:lang w:val="kk-KZ"/>
        </w:rPr>
        <w:t xml:space="preserve">10. </w:t>
      </w:r>
      <w:r w:rsidR="00DB7644" w:rsidRPr="0037641F">
        <w:rPr>
          <w:rFonts w:ascii="Times New Roman" w:hAnsi="Times New Roman"/>
          <w:b/>
          <w:sz w:val="28"/>
          <w:szCs w:val="28"/>
        </w:rPr>
        <w:t>Укрепление духовно-нравственных ценностей Общенациональной патриотической идеи «</w:t>
      </w:r>
      <w:r w:rsidR="00DB7644" w:rsidRPr="0037641F">
        <w:rPr>
          <w:rFonts w:ascii="Times New Roman" w:hAnsi="Times New Roman"/>
          <w:b/>
          <w:sz w:val="28"/>
          <w:szCs w:val="28"/>
          <w:lang w:val="kk-KZ"/>
        </w:rPr>
        <w:t>Мәңгілік Ел</w:t>
      </w:r>
      <w:r w:rsidR="00DB7644" w:rsidRPr="0037641F">
        <w:rPr>
          <w:rFonts w:ascii="Times New Roman" w:hAnsi="Times New Roman"/>
          <w:b/>
          <w:sz w:val="28"/>
          <w:szCs w:val="28"/>
        </w:rPr>
        <w:t>»</w:t>
      </w:r>
      <w:r w:rsidR="00DB7644" w:rsidRPr="0037641F">
        <w:rPr>
          <w:rFonts w:ascii="Times New Roman" w:hAnsi="Times New Roman"/>
          <w:b/>
          <w:sz w:val="28"/>
          <w:szCs w:val="28"/>
          <w:lang w:val="kk-KZ"/>
        </w:rPr>
        <w:t xml:space="preserve"> и культуры здорового образа жизни</w:t>
      </w:r>
    </w:p>
    <w:p w:rsidR="00E10179" w:rsidRDefault="00E10179" w:rsidP="00DB7644">
      <w:pPr>
        <w:ind w:left="-709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2835"/>
        <w:gridCol w:w="851"/>
        <w:gridCol w:w="567"/>
        <w:gridCol w:w="567"/>
        <w:gridCol w:w="709"/>
        <w:gridCol w:w="567"/>
        <w:gridCol w:w="567"/>
      </w:tblGrid>
      <w:tr w:rsidR="00DB7644" w:rsidRPr="00884A70" w:rsidTr="00E10179">
        <w:trPr>
          <w:cantSplit/>
          <w:trHeight w:val="1160"/>
        </w:trPr>
        <w:tc>
          <w:tcPr>
            <w:tcW w:w="42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Показатели результатов</w:t>
            </w:r>
          </w:p>
        </w:tc>
        <w:tc>
          <w:tcPr>
            <w:tcW w:w="567" w:type="dxa"/>
            <w:shd w:val="clear" w:color="auto" w:fill="auto"/>
          </w:tcPr>
          <w:p w:rsidR="0016722F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Ед. </w:t>
            </w:r>
            <w:r w:rsidR="0016722F"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</w:p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ме</w:t>
            </w:r>
          </w:p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ре</w:t>
            </w:r>
          </w:p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ния</w:t>
            </w:r>
          </w:p>
        </w:tc>
        <w:tc>
          <w:tcPr>
            <w:tcW w:w="283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Форма завершения</w:t>
            </w:r>
          </w:p>
        </w:tc>
        <w:tc>
          <w:tcPr>
            <w:tcW w:w="851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Ответственные исполнители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7644" w:rsidRPr="00884A70" w:rsidRDefault="00DB7644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7644" w:rsidRPr="00884A70" w:rsidRDefault="00DB7644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2018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7644" w:rsidRPr="00884A70" w:rsidRDefault="00DB7644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7644" w:rsidRPr="00884A70" w:rsidRDefault="00DB7644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7644" w:rsidRPr="00884A70" w:rsidRDefault="00DB7644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</w:t>
            </w:r>
          </w:p>
        </w:tc>
      </w:tr>
      <w:tr w:rsidR="00DB7644" w:rsidRPr="00884A70" w:rsidTr="00E10179">
        <w:trPr>
          <w:trHeight w:val="2290"/>
        </w:trPr>
        <w:tc>
          <w:tcPr>
            <w:tcW w:w="42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Доля обучающихся в организациях ТиПО, вовлеченных в общественно-полезную деятельность, волонтерство, участие в деятельности комитетов по делам молодежи и др.)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C678E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общеколледжных,  городских и областных </w:t>
            </w:r>
            <w:r w:rsidR="00DF50D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мероприятиях: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семинарах, круглых столах</w:t>
            </w:r>
            <w:r w:rsidR="00DF50D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, также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проводимых по линии МК «Жас Отан»,  МРЦ г. Кокшетау</w:t>
            </w:r>
            <w:r w:rsidR="00DF50D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Встреча агитационного поезда 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50D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Мәңгілік Ел</w:t>
            </w:r>
            <w:r w:rsidR="00DF50D4" w:rsidRPr="00884A70">
              <w:rPr>
                <w:rFonts w:ascii="Times New Roman" w:hAnsi="Times New Roman"/>
                <w:sz w:val="24"/>
                <w:szCs w:val="24"/>
              </w:rPr>
              <w:t>», тренинги, кураторские часы, тематические книжные выставки и материалов СМИ, конкурсы рисунков и чтецов на темы: «Красоты Казахстана», «Астана – сердце страны».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Зам. по УВР</w:t>
            </w:r>
            <w:r w:rsidR="007573CB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КДМ 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130A5F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130A5F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60 %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130A5F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130A5F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0 %</w:t>
            </w:r>
          </w:p>
        </w:tc>
      </w:tr>
      <w:tr w:rsidR="00DB7644" w:rsidRPr="00884A70" w:rsidTr="00E10179">
        <w:trPr>
          <w:trHeight w:val="2290"/>
        </w:trPr>
        <w:tc>
          <w:tcPr>
            <w:tcW w:w="42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Доля обучающихся ТиПО, охваченных спортивными секциями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DF50D4" w:rsidRPr="00884A70" w:rsidRDefault="00DF50D4" w:rsidP="00884A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В плане работы по развитию физической культуры на учебный год предусмотрено проведение учебных занятий, секций, выездные районные и областные соревнования, оздоровительная и просветительная деятельность по пропаганде ЗОЖ. </w:t>
            </w:r>
          </w:p>
          <w:p w:rsidR="00357E81" w:rsidRPr="00884A70" w:rsidRDefault="00DF50D4" w:rsidP="00884A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Основной задачей по развитию физической культуры и спорта является вовлечение студентов в занятия спортом и во во внеурочное время. В колледже действуют 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спортивные секции по  9 видам спорта (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борьба – 42, футбол – 43, волейбол – 41, баскетбол – 38, настольный теннис – 38, шахматы – 21, т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оғыз құмалақ – 25, бес асық – 12, асық ату – 12)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. Общее количество занимающихся в секциях - </w:t>
            </w:r>
            <w:r w:rsidR="00FD2B7F" w:rsidRPr="00884A70">
              <w:rPr>
                <w:rFonts w:ascii="Times New Roman" w:hAnsi="Times New Roman"/>
                <w:sz w:val="24"/>
                <w:szCs w:val="24"/>
              </w:rPr>
              <w:t>34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5 студентов.</w:t>
            </w:r>
          </w:p>
          <w:p w:rsidR="00DB7644" w:rsidRPr="00884A70" w:rsidRDefault="00DF50D4" w:rsidP="00884A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573CB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Руководи</w:t>
            </w:r>
          </w:p>
          <w:p w:rsidR="007573CB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тель физ.воспи</w:t>
            </w:r>
          </w:p>
          <w:p w:rsidR="00DB7644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тания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60%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65%</w:t>
            </w:r>
          </w:p>
        </w:tc>
        <w:tc>
          <w:tcPr>
            <w:tcW w:w="70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70%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75%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80%</w:t>
            </w:r>
          </w:p>
        </w:tc>
      </w:tr>
      <w:tr w:rsidR="00DB7644" w:rsidRPr="00884A70" w:rsidTr="00E10179">
        <w:trPr>
          <w:trHeight w:val="580"/>
        </w:trPr>
        <w:tc>
          <w:tcPr>
            <w:tcW w:w="42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226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Доля студентов, вовлеченных в студенческие трудовые отряды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FD2B7F" w:rsidRPr="00884A70" w:rsidRDefault="00FD2B7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Летние студенческие трудовые отряды функционируют в колледже с 20</w:t>
            </w:r>
            <w:r w:rsidR="00B60348"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года, соответственно обучаемым специальностям. </w:t>
            </w:r>
          </w:p>
          <w:p w:rsidR="00FD2B7F" w:rsidRPr="00884A70" w:rsidRDefault="00FD2B7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В 2016 -2017 гг. действовали трудовые отряды:</w:t>
            </w:r>
          </w:p>
          <w:p w:rsidR="00FD2B7F" w:rsidRPr="00884A70" w:rsidRDefault="00FD2B7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1.«Плодоовощеводческая бригада»  –  агротехника овощных культур на огородах и теплицах, озеленение территории колледжа  - 32 студента,</w:t>
            </w:r>
          </w:p>
          <w:p w:rsidR="00FD2B7F" w:rsidRPr="00884A70" w:rsidRDefault="00FD2B7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2.«Фермерский отряд»  - уход за животными на подхозе  - 24 студента,</w:t>
            </w:r>
          </w:p>
          <w:p w:rsidR="00FD2B7F" w:rsidRPr="00884A70" w:rsidRDefault="00FD2B7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3.Отряд механизаторов  «Кәсіпкер»  -  работа на учебном хозяйстве  - 12 студентов,</w:t>
            </w:r>
          </w:p>
          <w:p w:rsidR="00DB7644" w:rsidRPr="00884A70" w:rsidRDefault="00FD2B7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4.«Поварской отряд»  -  приготовление І, ІІ, ІІІ-х блюд, согласно меню, в ДОЦ «Чайка»  - 8 студентов.</w:t>
            </w:r>
            <w:r w:rsidR="0029343C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(Участники трудовых отрядов чередуются, участвуют посменно).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7573CB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Зам. по УВР</w:t>
            </w:r>
          </w:p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19%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B60348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DB7644" w:rsidRPr="00884A70" w:rsidRDefault="00B60348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27 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B60348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B60348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</w:tr>
      <w:tr w:rsidR="00DB7644" w:rsidRPr="00884A70" w:rsidTr="00E10179">
        <w:trPr>
          <w:trHeight w:val="1443"/>
        </w:trPr>
        <w:tc>
          <w:tcPr>
            <w:tcW w:w="42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</w:p>
        </w:tc>
        <w:tc>
          <w:tcPr>
            <w:tcW w:w="2269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Доля охвата студентов превентивными мероприятиями по профилактик</w:t>
            </w:r>
            <w:r w:rsidR="007573CB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наркомании, религиозного экстремизма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Мероприятия проводимые в рамках декады «Право на счастливое детство», </w:t>
            </w:r>
            <w:r w:rsidR="00B942A3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диагностика поведения студентов, </w:t>
            </w:r>
            <w:r w:rsidR="0029343C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тренинги, </w:t>
            </w:r>
            <w:r w:rsidR="00B942A3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родительские собрания</w:t>
            </w:r>
            <w:r w:rsidR="0029343C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тему «Профилактика аутодеструктивного поведения подростков»</w:t>
            </w:r>
            <w:r w:rsidR="00B942A3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29343C" w:rsidRPr="00884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«Толерантность: терпение и самоуважение», цикл лекции «Проблемы нетерпимости экстремизма в подростковой среде», просмотр роликов 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7573CB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Зам. по УВР,</w:t>
            </w:r>
          </w:p>
          <w:p w:rsidR="00DB7644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3B0F5B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3B0F5B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5405E" w:rsidRPr="00884A70" w:rsidRDefault="003B0F5B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DB7644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3B0F5B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B7644" w:rsidRPr="00884A70" w:rsidRDefault="003B0F5B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DB7644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0%</w:t>
            </w:r>
          </w:p>
        </w:tc>
      </w:tr>
      <w:tr w:rsidR="00582205" w:rsidRPr="00884A70" w:rsidTr="00E10179">
        <w:trPr>
          <w:trHeight w:val="3788"/>
        </w:trPr>
        <w:tc>
          <w:tcPr>
            <w:tcW w:w="425" w:type="dxa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5. </w:t>
            </w:r>
          </w:p>
        </w:tc>
        <w:tc>
          <w:tcPr>
            <w:tcW w:w="2269" w:type="dxa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Доля охвата обучающихся, вовлеченных в мероприятия, направленные на профилактику и создание атмосферы «нулевой» терпимости к любым проявлениям коррупции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Участие в общегородских акциях с МРЦ  города  «Адал  Ұрпақ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» студентов колледжа </w:t>
            </w:r>
            <w:r w:rsidR="00CC103F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формирования антикоррупционной культуры в молодежной среде   в контексте духовно- нравственного и гражданско- патриотического воспитания.  В целях реализации Закона РК «О профилактике правонарушений среди несовершеннолетних учащихся и предупреждению детской безнадзорности и беспризорности» 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колледже разработаны следующие мероприятия : </w:t>
            </w:r>
          </w:p>
          <w:p w:rsidR="00582205" w:rsidRPr="00884A70" w:rsidRDefault="00582205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1.План мероприятий по профилактике правонарушений;</w:t>
            </w:r>
          </w:p>
          <w:p w:rsidR="00582205" w:rsidRPr="00884A70" w:rsidRDefault="00582205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2.План работы Совета по профилактике правонарушений;</w:t>
            </w:r>
          </w:p>
          <w:p w:rsidR="00582205" w:rsidRPr="00884A70" w:rsidRDefault="00582205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3.План совместной работы с правоохранительными органами;  Помощь в профилактике правонарушений оказывает студенческое соуправление, МО «ЖАС  ЖИГЕР», которые проводят акции, выступают инициаторами различных мероприятий.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Зам. по УВР,</w:t>
            </w:r>
          </w:p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юрискон</w:t>
            </w:r>
          </w:p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сульт</w:t>
            </w:r>
          </w:p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55 %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</w:p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70 %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80 %</w:t>
            </w:r>
          </w:p>
        </w:tc>
      </w:tr>
      <w:tr w:rsidR="00582205" w:rsidRPr="00884A70" w:rsidTr="00E10179">
        <w:trPr>
          <w:trHeight w:val="3787"/>
        </w:trPr>
        <w:tc>
          <w:tcPr>
            <w:tcW w:w="425" w:type="dxa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269" w:type="dxa"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Антитеррористические мероприятия (обеспечение безопасности участников образовательного процесса):</w:t>
            </w:r>
          </w:p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Установка «трево</w:t>
            </w:r>
            <w:r w:rsidR="00A41C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жной» кнопки, сумма затрат 3000,0 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тыс.тенге,</w:t>
            </w:r>
          </w:p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Монтаж звукового оповещения, сумма 1500</w:t>
            </w:r>
            <w:r w:rsidR="00A41CED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тыс.т. ,</w:t>
            </w:r>
          </w:p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Турникет, 1500</w:t>
            </w:r>
            <w:r w:rsidR="00A41CED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тыс.тенге, видеонаблюдение (частичная замена, доукомплектация, жесткий диск), 2000</w:t>
            </w:r>
            <w:r w:rsidR="00A41CED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тыс.тенге – 2018 г.</w:t>
            </w:r>
          </w:p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2205" w:rsidRPr="00884A70" w:rsidRDefault="00582205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A53E4" w:rsidRDefault="006A53E4" w:rsidP="0015401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5401C" w:rsidRDefault="0015401C" w:rsidP="0015401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641F">
        <w:rPr>
          <w:rFonts w:ascii="Times New Roman" w:hAnsi="Times New Roman"/>
          <w:b/>
          <w:sz w:val="28"/>
          <w:szCs w:val="28"/>
          <w:lang w:val="kk-KZ"/>
        </w:rPr>
        <w:t>Для выполнения задач необходимо провести следующие мероприятия: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268"/>
        <w:gridCol w:w="850"/>
        <w:gridCol w:w="993"/>
        <w:gridCol w:w="567"/>
        <w:gridCol w:w="567"/>
        <w:gridCol w:w="567"/>
        <w:gridCol w:w="567"/>
        <w:gridCol w:w="642"/>
        <w:gridCol w:w="775"/>
      </w:tblGrid>
      <w:tr w:rsidR="0015401C" w:rsidRPr="00884A70" w:rsidTr="00E10179">
        <w:trPr>
          <w:cantSplit/>
          <w:trHeight w:val="1836"/>
        </w:trPr>
        <w:tc>
          <w:tcPr>
            <w:tcW w:w="425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№</w:t>
            </w:r>
          </w:p>
        </w:tc>
        <w:tc>
          <w:tcPr>
            <w:tcW w:w="1844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15401C" w:rsidRPr="00884A70" w:rsidRDefault="002862AA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Информация о проводимой работе</w:t>
            </w:r>
          </w:p>
        </w:tc>
        <w:tc>
          <w:tcPr>
            <w:tcW w:w="850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Сроки исполнения</w:t>
            </w:r>
          </w:p>
        </w:tc>
        <w:tc>
          <w:tcPr>
            <w:tcW w:w="993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Ответственные исполнители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5401C" w:rsidRPr="00884A70" w:rsidRDefault="0015401C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4A70">
              <w:rPr>
                <w:rFonts w:ascii="Times New Roman" w:hAnsi="Times New Roman"/>
                <w:b/>
                <w:lang w:val="kk-KZ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5401C" w:rsidRPr="00884A70" w:rsidRDefault="0015401C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4A70">
              <w:rPr>
                <w:rFonts w:ascii="Times New Roman" w:hAnsi="Times New Roman"/>
                <w:b/>
                <w:lang w:val="kk-KZ"/>
              </w:rPr>
              <w:t>2018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5401C" w:rsidRPr="00884A70" w:rsidRDefault="0015401C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4A70">
              <w:rPr>
                <w:rFonts w:ascii="Times New Roman" w:hAnsi="Times New Roman"/>
                <w:b/>
                <w:lang w:val="kk-KZ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5401C" w:rsidRPr="00884A70" w:rsidRDefault="0015401C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4A70">
              <w:rPr>
                <w:rFonts w:ascii="Times New Roman" w:hAnsi="Times New Roman"/>
                <w:b/>
                <w:lang w:val="kk-KZ"/>
              </w:rPr>
              <w:t>2020</w:t>
            </w:r>
          </w:p>
        </w:tc>
        <w:tc>
          <w:tcPr>
            <w:tcW w:w="642" w:type="dxa"/>
            <w:shd w:val="clear" w:color="auto" w:fill="auto"/>
            <w:textDirection w:val="btLr"/>
          </w:tcPr>
          <w:p w:rsidR="0015401C" w:rsidRPr="00884A70" w:rsidRDefault="0015401C" w:rsidP="00884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84A70">
              <w:rPr>
                <w:rFonts w:ascii="Times New Roman" w:hAnsi="Times New Roman"/>
                <w:b/>
                <w:lang w:val="kk-KZ"/>
              </w:rPr>
              <w:t>2021</w:t>
            </w:r>
          </w:p>
        </w:tc>
        <w:tc>
          <w:tcPr>
            <w:tcW w:w="775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4A70">
              <w:rPr>
                <w:rFonts w:ascii="Times New Roman" w:hAnsi="Times New Roman"/>
                <w:sz w:val="20"/>
                <w:szCs w:val="20"/>
                <w:lang w:val="kk-KZ"/>
              </w:rPr>
              <w:t>Источники финансирования, предполагаемые расходы</w:t>
            </w:r>
          </w:p>
        </w:tc>
      </w:tr>
      <w:tr w:rsidR="0015401C" w:rsidRPr="00884A70" w:rsidTr="00E10179">
        <w:trPr>
          <w:trHeight w:val="2747"/>
        </w:trPr>
        <w:tc>
          <w:tcPr>
            <w:tcW w:w="425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16722F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Внедрение ценностей Общенациона</w:t>
            </w:r>
          </w:p>
          <w:p w:rsidR="0016722F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льной патриотичес</w:t>
            </w:r>
          </w:p>
          <w:p w:rsidR="0016722F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кой идеи «Мәңгілік Ел» в воспитатель</w:t>
            </w:r>
          </w:p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ный процесс в организациях ТиПО</w:t>
            </w:r>
          </w:p>
        </w:tc>
        <w:tc>
          <w:tcPr>
            <w:tcW w:w="2268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Участие в общеколледжных,  городских и областных акциях, семинарах, круглых столах; в мерприятиях проводимых по линии МК «Жас Отан»,  МРЦ г. Кокшетау в рамках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программы «Мәңгілік Ел»</w:t>
            </w:r>
          </w:p>
        </w:tc>
        <w:tc>
          <w:tcPr>
            <w:tcW w:w="850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В течени</w:t>
            </w:r>
            <w:r w:rsidR="007573CB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7573CB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Зам. по УВР,</w:t>
            </w:r>
          </w:p>
          <w:p w:rsidR="0015401C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КДМ 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15401C" w:rsidRPr="00884A70" w:rsidRDefault="00B942A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  <w:r w:rsidR="0015401C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942A3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60 %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15401C" w:rsidRPr="00884A70" w:rsidRDefault="00B942A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  <w:r w:rsidR="0015401C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2" w:type="dxa"/>
            <w:shd w:val="clear" w:color="auto" w:fill="auto"/>
          </w:tcPr>
          <w:p w:rsidR="0015401C" w:rsidRPr="00884A70" w:rsidRDefault="00B942A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70</w:t>
            </w:r>
            <w:r w:rsidR="0015401C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5" w:type="dxa"/>
            <w:shd w:val="clear" w:color="auto" w:fill="auto"/>
          </w:tcPr>
          <w:p w:rsidR="008517AF" w:rsidRPr="00884A70" w:rsidRDefault="008517A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Не тре</w:t>
            </w:r>
          </w:p>
          <w:p w:rsidR="0015401C" w:rsidRPr="00884A70" w:rsidRDefault="008517AF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буется</w:t>
            </w:r>
          </w:p>
        </w:tc>
      </w:tr>
      <w:tr w:rsidR="0015401C" w:rsidRPr="00884A70" w:rsidTr="003B034B">
        <w:trPr>
          <w:trHeight w:val="9250"/>
        </w:trPr>
        <w:tc>
          <w:tcPr>
            <w:tcW w:w="425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15401C" w:rsidRPr="00884A70" w:rsidRDefault="0015401C" w:rsidP="00CC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Организация и проведение мероприятий в рамках </w:t>
            </w:r>
            <w:r w:rsidR="00CC1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Программы 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«Рухани жанғыру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5401C" w:rsidRPr="00884A70" w:rsidRDefault="000C678E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В целях воспитания патриотизма и толерантности духовно-нравственного формирования подрастающего поколения в условиях реализации </w:t>
            </w:r>
            <w:r w:rsidR="00CC103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Рухани жаңғыру», </w:t>
            </w:r>
            <w:r w:rsidR="00CC103F">
              <w:rPr>
                <w:rFonts w:ascii="Times New Roman" w:hAnsi="Times New Roman"/>
                <w:sz w:val="24"/>
                <w:szCs w:val="24"/>
                <w:lang w:val="kk-KZ"/>
              </w:rPr>
              <w:t>спец.проект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«Туған жер» запланирован  ряд мероприятий:   проведение  тематических классных часов    «Менің  Отаным – Қазақстан», о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круглых столов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»,  совместно с центром анализа и межконфессиональных отношений, с МРЦ города Кокшетау  представителями духовенства и  ювенальной   полиции. Конкурс  эссе среди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студ</w:t>
            </w:r>
            <w:r w:rsidR="00CC103F">
              <w:rPr>
                <w:rFonts w:ascii="Times New Roman" w:hAnsi="Times New Roman"/>
                <w:sz w:val="24"/>
                <w:szCs w:val="24"/>
              </w:rPr>
              <w:t xml:space="preserve">ентов некоренной национальности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«Ту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ған жерін сүйе алмаған сүйе алар ма туған елін?»,</w:t>
            </w:r>
            <w:r w:rsidR="00582205"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Организация культурно –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познавательных мероприятий: посещение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 театров, краеведческого музея, библиотек города. Проводится работа военно- патриотического клуба  «</w:t>
            </w:r>
            <w:r w:rsidR="00CC103F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Қазақстан</w:t>
            </w:r>
            <w:r w:rsidR="00CC103F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патриоты» по изучению истории родного края, «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Тарихи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>–м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әдени мұра», популяризация  историко- культурного наследия. В колледже организована малая Ассамблея народов Казахстана, где представители различных этнокультурных объединений участвуют во</w:t>
            </w:r>
            <w:r w:rsidR="00CC1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внутриколледжных мероприятиях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художественной самодеятельности. </w:t>
            </w:r>
          </w:p>
          <w:p w:rsidR="00357E81" w:rsidRPr="00884A70" w:rsidRDefault="00357E81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3623FA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 те</w:t>
            </w: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чение года</w:t>
            </w:r>
          </w:p>
        </w:tc>
        <w:tc>
          <w:tcPr>
            <w:tcW w:w="993" w:type="dxa"/>
            <w:shd w:val="clear" w:color="auto" w:fill="auto"/>
          </w:tcPr>
          <w:p w:rsidR="007573CB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Зам. по УВР,</w:t>
            </w:r>
          </w:p>
          <w:p w:rsidR="0015401C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60%</w:t>
            </w: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902C16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  <w:r w:rsidR="0015401C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70%</w:t>
            </w:r>
          </w:p>
        </w:tc>
        <w:tc>
          <w:tcPr>
            <w:tcW w:w="642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01C" w:rsidRPr="00884A70" w:rsidRDefault="00902C16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75</w:t>
            </w:r>
            <w:r w:rsidR="0015401C" w:rsidRPr="00884A70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75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C16" w:rsidRPr="00884A70" w:rsidRDefault="00902C16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C16" w:rsidRPr="00884A70" w:rsidRDefault="00902C16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80 %</w:t>
            </w:r>
          </w:p>
        </w:tc>
      </w:tr>
      <w:tr w:rsidR="0015401C" w:rsidRPr="00884A70" w:rsidTr="00E10179">
        <w:trPr>
          <w:trHeight w:val="552"/>
        </w:trPr>
        <w:tc>
          <w:tcPr>
            <w:tcW w:w="425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1844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по созданию комитетов по делам молодежи в организациях ТиПО</w:t>
            </w:r>
          </w:p>
        </w:tc>
        <w:tc>
          <w:tcPr>
            <w:tcW w:w="2268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Комитет по делам молодежи функционирует в колледже с 2006 года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(Студенческий совет + активисты</w:t>
            </w:r>
            <w:r w:rsidR="00B942A3" w:rsidRPr="00884A70">
              <w:rPr>
                <w:rFonts w:ascii="Times New Roman" w:hAnsi="Times New Roman"/>
                <w:sz w:val="24"/>
                <w:szCs w:val="24"/>
              </w:rPr>
              <w:t xml:space="preserve"> колледжа, осуществляющие взаимодействие со всем контингентом обучающихся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57E81" w:rsidRPr="00884A70" w:rsidRDefault="00357E81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15401C" w:rsidRPr="00884A70" w:rsidRDefault="007573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6 %</w:t>
            </w:r>
          </w:p>
          <w:p w:rsidR="00B942A3" w:rsidRPr="00884A70" w:rsidRDefault="00B942A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42A3" w:rsidRPr="00884A70" w:rsidRDefault="00B942A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42A3" w:rsidRPr="00884A70" w:rsidRDefault="00B942A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42A3" w:rsidRPr="00884A70" w:rsidRDefault="00B942A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42A3" w:rsidRPr="00884A70" w:rsidRDefault="00B942A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42A3" w:rsidRPr="00884A70" w:rsidRDefault="00B942A3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7 %</w:t>
            </w: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8 %</w:t>
            </w:r>
          </w:p>
        </w:tc>
        <w:tc>
          <w:tcPr>
            <w:tcW w:w="567" w:type="dxa"/>
            <w:shd w:val="clear" w:color="auto" w:fill="auto"/>
          </w:tcPr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8 %</w:t>
            </w:r>
          </w:p>
        </w:tc>
        <w:tc>
          <w:tcPr>
            <w:tcW w:w="642" w:type="dxa"/>
            <w:shd w:val="clear" w:color="auto" w:fill="auto"/>
          </w:tcPr>
          <w:p w:rsidR="0025405E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15401C" w:rsidRPr="00884A70" w:rsidRDefault="0015401C" w:rsidP="0088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775" w:type="dxa"/>
            <w:shd w:val="clear" w:color="auto" w:fill="auto"/>
          </w:tcPr>
          <w:p w:rsidR="0015401C" w:rsidRPr="00884A70" w:rsidRDefault="00902C16" w:rsidP="0088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A70">
              <w:rPr>
                <w:rFonts w:ascii="Times New Roman" w:hAnsi="Times New Roman"/>
                <w:sz w:val="24"/>
                <w:szCs w:val="24"/>
                <w:lang w:val="kk-KZ"/>
              </w:rPr>
              <w:t>9 %</w:t>
            </w:r>
          </w:p>
        </w:tc>
      </w:tr>
    </w:tbl>
    <w:p w:rsidR="003B034B" w:rsidRDefault="003B034B" w:rsidP="00D433E5">
      <w:pPr>
        <w:rPr>
          <w:rFonts w:ascii="Times New Roman" w:hAnsi="Times New Roman"/>
          <w:b/>
          <w:sz w:val="28"/>
          <w:szCs w:val="28"/>
        </w:rPr>
      </w:pPr>
    </w:p>
    <w:p w:rsidR="00D433E5" w:rsidRDefault="0016722F" w:rsidP="00D43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3.11</w:t>
      </w:r>
      <w:r w:rsidR="00D433E5" w:rsidRPr="004623B5">
        <w:rPr>
          <w:rFonts w:ascii="Times New Roman" w:hAnsi="Times New Roman"/>
          <w:b/>
          <w:sz w:val="28"/>
          <w:szCs w:val="28"/>
        </w:rPr>
        <w:t>. Совершенствование материально-технической базы</w:t>
      </w:r>
    </w:p>
    <w:tbl>
      <w:tblPr>
        <w:tblW w:w="99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263"/>
        <w:gridCol w:w="1134"/>
        <w:gridCol w:w="1277"/>
        <w:gridCol w:w="459"/>
        <w:gridCol w:w="876"/>
        <w:gridCol w:w="876"/>
        <w:gridCol w:w="459"/>
        <w:gridCol w:w="459"/>
        <w:gridCol w:w="1618"/>
      </w:tblGrid>
      <w:tr w:rsidR="00D433E5" w:rsidRPr="00884A70" w:rsidTr="00E10179">
        <w:trPr>
          <w:cantSplit/>
          <w:trHeight w:val="1134"/>
        </w:trPr>
        <w:tc>
          <w:tcPr>
            <w:tcW w:w="1573" w:type="dxa"/>
            <w:shd w:val="clear" w:color="auto" w:fill="auto"/>
          </w:tcPr>
          <w:p w:rsidR="005C51A9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63" w:type="dxa"/>
            <w:shd w:val="clear" w:color="auto" w:fill="auto"/>
          </w:tcPr>
          <w:p w:rsidR="00E10179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заверше</w:t>
            </w:r>
            <w:proofErr w:type="spellEnd"/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10179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</w:p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Отве</w:t>
            </w:r>
            <w:r w:rsidR="004623B5" w:rsidRPr="00884A70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ственные исполнители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433E5" w:rsidRPr="00884A70" w:rsidRDefault="00D433E5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D433E5" w:rsidRPr="00884A70" w:rsidRDefault="00D433E5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D433E5" w:rsidRPr="00884A70" w:rsidRDefault="00D433E5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433E5" w:rsidRPr="00884A70" w:rsidRDefault="00D433E5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433E5" w:rsidRPr="00884A70" w:rsidRDefault="00D433E5" w:rsidP="00884A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84A70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18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Источники финансировани</w:t>
            </w:r>
            <w:r w:rsidR="001D0946" w:rsidRPr="00884A70">
              <w:rPr>
                <w:rFonts w:ascii="Times New Roman" w:hAnsi="Times New Roman"/>
                <w:sz w:val="24"/>
                <w:szCs w:val="24"/>
              </w:rPr>
              <w:t>я,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предполагаемые расходы</w:t>
            </w:r>
          </w:p>
        </w:tc>
      </w:tr>
      <w:tr w:rsidR="00D433E5" w:rsidRPr="00884A70" w:rsidTr="00E10179">
        <w:tc>
          <w:tcPr>
            <w:tcW w:w="1573" w:type="dxa"/>
            <w:shd w:val="clear" w:color="auto" w:fill="auto"/>
          </w:tcPr>
          <w:p w:rsidR="005C51A9" w:rsidRPr="00884A70" w:rsidRDefault="00F53C2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Оборудова</w:t>
            </w:r>
            <w:proofErr w:type="spellEnd"/>
          </w:p>
          <w:p w:rsidR="00D433E5" w:rsidRPr="00884A70" w:rsidRDefault="00F53C2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для с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толярн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ой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 xml:space="preserve"> мастерск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263" w:type="dxa"/>
            <w:shd w:val="clear" w:color="auto" w:fill="auto"/>
          </w:tcPr>
          <w:p w:rsidR="00E10179" w:rsidRDefault="00F53C2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Приобре</w:t>
            </w:r>
            <w:proofErr w:type="spellEnd"/>
          </w:p>
          <w:p w:rsidR="00D433E5" w:rsidRPr="00884A70" w:rsidRDefault="00F53C2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те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 течение 5 лет</w:t>
            </w:r>
          </w:p>
        </w:tc>
        <w:tc>
          <w:tcPr>
            <w:tcW w:w="1277" w:type="dxa"/>
            <w:shd w:val="clear" w:color="auto" w:fill="auto"/>
          </w:tcPr>
          <w:p w:rsidR="00D433E5" w:rsidRPr="00884A70" w:rsidRDefault="00C246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</w:t>
            </w:r>
          </w:p>
        </w:tc>
        <w:tc>
          <w:tcPr>
            <w:tcW w:w="459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433E5" w:rsidRPr="00884A70" w:rsidRDefault="00D433E5" w:rsidP="00CC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5000</w:t>
            </w:r>
            <w:r w:rsidR="00CC103F">
              <w:rPr>
                <w:rFonts w:ascii="Times New Roman" w:hAnsi="Times New Roman"/>
                <w:sz w:val="24"/>
                <w:szCs w:val="24"/>
              </w:rPr>
              <w:t>,</w:t>
            </w:r>
            <w:r w:rsidR="00B05D27" w:rsidRPr="00884A7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B05D27" w:rsidRPr="00884A70">
              <w:rPr>
                <w:rFonts w:ascii="Times New Roman" w:hAnsi="Times New Roman"/>
                <w:sz w:val="24"/>
                <w:szCs w:val="24"/>
              </w:rPr>
              <w:t>тыс.т</w:t>
            </w:r>
            <w:proofErr w:type="spellEnd"/>
            <w:r w:rsidR="00B05D27"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Обл</w:t>
            </w:r>
            <w:r w:rsidR="00C246CB" w:rsidRPr="00884A70">
              <w:rPr>
                <w:rFonts w:ascii="Times New Roman" w:hAnsi="Times New Roman"/>
                <w:sz w:val="24"/>
                <w:szCs w:val="24"/>
              </w:rPr>
              <w:t>астной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D433E5" w:rsidRPr="00884A70" w:rsidTr="00E10179">
        <w:tc>
          <w:tcPr>
            <w:tcW w:w="1573" w:type="dxa"/>
            <w:shd w:val="clear" w:color="auto" w:fill="auto"/>
          </w:tcPr>
          <w:p w:rsidR="005C51A9" w:rsidRPr="00884A70" w:rsidRDefault="00F53C2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Оборудова</w:t>
            </w:r>
            <w:proofErr w:type="spellEnd"/>
          </w:p>
          <w:p w:rsidR="00D433E5" w:rsidRPr="00884A70" w:rsidRDefault="00F53C2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для с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>варочн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ой</w:t>
            </w:r>
            <w:r w:rsidR="00D433E5" w:rsidRPr="00884A70">
              <w:rPr>
                <w:rFonts w:ascii="Times New Roman" w:hAnsi="Times New Roman"/>
                <w:sz w:val="24"/>
                <w:szCs w:val="24"/>
              </w:rPr>
              <w:t xml:space="preserve"> мастерск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263" w:type="dxa"/>
            <w:shd w:val="clear" w:color="auto" w:fill="auto"/>
          </w:tcPr>
          <w:p w:rsidR="00E10179" w:rsidRDefault="00F53C2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Приобре</w:t>
            </w:r>
            <w:proofErr w:type="spellEnd"/>
          </w:p>
          <w:p w:rsidR="00D433E5" w:rsidRPr="00884A70" w:rsidRDefault="00F53C2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В течение 5 лет</w:t>
            </w:r>
          </w:p>
        </w:tc>
        <w:tc>
          <w:tcPr>
            <w:tcW w:w="1277" w:type="dxa"/>
            <w:shd w:val="clear" w:color="auto" w:fill="auto"/>
          </w:tcPr>
          <w:p w:rsidR="00D433E5" w:rsidRPr="00884A70" w:rsidRDefault="00C246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Зам. по УПР</w:t>
            </w:r>
          </w:p>
        </w:tc>
        <w:tc>
          <w:tcPr>
            <w:tcW w:w="459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433E5" w:rsidRPr="00884A70" w:rsidRDefault="00D433E5" w:rsidP="00CC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7000</w:t>
            </w:r>
            <w:r w:rsidR="00CC103F">
              <w:rPr>
                <w:rFonts w:ascii="Times New Roman" w:hAnsi="Times New Roman"/>
                <w:sz w:val="24"/>
                <w:szCs w:val="24"/>
              </w:rPr>
              <w:t>,</w:t>
            </w:r>
            <w:r w:rsidR="00B05D27" w:rsidRPr="00884A7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B05D27" w:rsidRPr="00884A70">
              <w:rPr>
                <w:rFonts w:ascii="Times New Roman" w:hAnsi="Times New Roman"/>
                <w:sz w:val="24"/>
                <w:szCs w:val="24"/>
              </w:rPr>
              <w:t>тыс.т</w:t>
            </w:r>
            <w:proofErr w:type="spellEnd"/>
            <w:r w:rsidR="00B05D27" w:rsidRPr="00884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</w:tcPr>
          <w:p w:rsidR="00D433E5" w:rsidRPr="00884A70" w:rsidRDefault="00D433E5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D433E5" w:rsidRPr="00884A70" w:rsidRDefault="00C246CB" w:rsidP="0088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</w:tbl>
    <w:p w:rsidR="0016722F" w:rsidRDefault="0016722F" w:rsidP="00D433E5">
      <w:pPr>
        <w:rPr>
          <w:rFonts w:ascii="Times New Roman" w:hAnsi="Times New Roman"/>
          <w:b/>
          <w:sz w:val="28"/>
          <w:szCs w:val="28"/>
        </w:rPr>
      </w:pPr>
    </w:p>
    <w:p w:rsidR="00D433E5" w:rsidRDefault="0016722F" w:rsidP="00D43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3.12</w:t>
      </w:r>
      <w:r w:rsidR="00D433E5" w:rsidRPr="00C246C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33E5" w:rsidRPr="00C246CB">
        <w:rPr>
          <w:rFonts w:ascii="Times New Roman" w:hAnsi="Times New Roman"/>
          <w:b/>
          <w:sz w:val="28"/>
          <w:szCs w:val="28"/>
        </w:rPr>
        <w:t xml:space="preserve"> Перспективы финансово -</w:t>
      </w:r>
      <w:r w:rsidR="004623B5" w:rsidRPr="00C246CB">
        <w:rPr>
          <w:rFonts w:ascii="Times New Roman" w:hAnsi="Times New Roman"/>
          <w:b/>
          <w:sz w:val="28"/>
          <w:szCs w:val="28"/>
        </w:rPr>
        <w:t xml:space="preserve"> </w:t>
      </w:r>
      <w:r w:rsidR="00F53C25">
        <w:rPr>
          <w:rFonts w:ascii="Times New Roman" w:hAnsi="Times New Roman"/>
          <w:b/>
          <w:sz w:val="28"/>
          <w:szCs w:val="28"/>
        </w:rPr>
        <w:t xml:space="preserve">хозяйственной деятельности </w:t>
      </w:r>
    </w:p>
    <w:p w:rsidR="00E10179" w:rsidRPr="00F53C25" w:rsidRDefault="00E10179" w:rsidP="00D433E5">
      <w:pPr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221"/>
      </w:tblGrid>
      <w:tr w:rsidR="003E1C6B" w:rsidRPr="00884A70" w:rsidTr="00E10179">
        <w:tc>
          <w:tcPr>
            <w:tcW w:w="1844" w:type="dxa"/>
            <w:vMerge w:val="restart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Расширение и усовершенствование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 xml:space="preserve"> - материальной базы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Приобретение:</w:t>
            </w:r>
          </w:p>
          <w:p w:rsidR="00B86A03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Посевной   комплекс</w:t>
            </w:r>
            <w:r w:rsidR="00B86A03" w:rsidRPr="00884A70">
              <w:rPr>
                <w:rFonts w:ascii="Times New Roman" w:hAnsi="Times New Roman"/>
                <w:sz w:val="24"/>
                <w:szCs w:val="24"/>
              </w:rPr>
              <w:t xml:space="preserve">  «Кузбасс»  (ПК-8,5 с гидроприводом, сумма затрат  - 32868,0 тыс. тенге) – 2019 г.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Двигатель ЯМЗ-238  для К-700 А</w:t>
            </w:r>
            <w:r w:rsidR="00B86A03" w:rsidRPr="00884A70">
              <w:rPr>
                <w:rFonts w:ascii="Times New Roman" w:hAnsi="Times New Roman"/>
                <w:sz w:val="24"/>
                <w:szCs w:val="24"/>
              </w:rPr>
              <w:t xml:space="preserve"> (сумма затрат  - 3800,0 тыс. тенге) – 2019 г.</w:t>
            </w:r>
          </w:p>
          <w:p w:rsidR="00A6666F" w:rsidRPr="00884A70" w:rsidRDefault="00A6666F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Компьютеры  и интерактивные доски с проекторами (общая сумма затрат составит - 12000,0 тыс. тенге) </w:t>
            </w:r>
            <w:r w:rsidR="00B86A03" w:rsidRPr="00884A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A6666F" w:rsidRPr="00884A70" w:rsidRDefault="00A6666F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Мебель для оснащения учебных кабинетов, лабораторий, мастерских.</w:t>
            </w:r>
          </w:p>
        </w:tc>
      </w:tr>
      <w:tr w:rsidR="003E1C6B" w:rsidRPr="00884A70" w:rsidTr="00E10179">
        <w:tc>
          <w:tcPr>
            <w:tcW w:w="1844" w:type="dxa"/>
            <w:vMerge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Приобретение необходимого оборудования </w:t>
            </w:r>
            <w:r w:rsidR="00136EE3" w:rsidRPr="00884A70">
              <w:rPr>
                <w:rFonts w:ascii="Times New Roman" w:hAnsi="Times New Roman"/>
                <w:sz w:val="24"/>
                <w:szCs w:val="24"/>
              </w:rPr>
              <w:t xml:space="preserve">и инвентаря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для лаборатории «Кулинарное дело» </w:t>
            </w:r>
            <w:r w:rsidR="00E36A6F" w:rsidRPr="00884A70">
              <w:rPr>
                <w:rFonts w:ascii="Times New Roman" w:hAnsi="Times New Roman"/>
                <w:sz w:val="24"/>
                <w:szCs w:val="24"/>
              </w:rPr>
              <w:t xml:space="preserve"> - 5500,0 </w:t>
            </w:r>
            <w:proofErr w:type="spellStart"/>
            <w:r w:rsidR="00E36A6F" w:rsidRPr="00884A70">
              <w:rPr>
                <w:rFonts w:ascii="Times New Roman" w:hAnsi="Times New Roman"/>
                <w:sz w:val="24"/>
                <w:szCs w:val="24"/>
              </w:rPr>
              <w:t>тыс.т</w:t>
            </w:r>
            <w:proofErr w:type="spellEnd"/>
            <w:r w:rsidR="00E36A6F" w:rsidRPr="00884A70">
              <w:rPr>
                <w:rFonts w:ascii="Times New Roman" w:hAnsi="Times New Roman"/>
                <w:sz w:val="24"/>
                <w:szCs w:val="24"/>
              </w:rPr>
              <w:t>. – 2019 г.</w:t>
            </w:r>
          </w:p>
        </w:tc>
      </w:tr>
      <w:tr w:rsidR="003E1C6B" w:rsidRPr="00884A70" w:rsidTr="00E10179">
        <w:tc>
          <w:tcPr>
            <w:tcW w:w="1844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Расширение и развитие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подхоза</w:t>
            </w:r>
            <w:proofErr w:type="spellEnd"/>
          </w:p>
        </w:tc>
        <w:tc>
          <w:tcPr>
            <w:tcW w:w="8221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Увеличение поголовья подсобного хозяйства: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Овцы – до 70 голов</w:t>
            </w:r>
            <w:r w:rsidR="00884A70" w:rsidRPr="00884A7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Куры – до 100 голов</w:t>
            </w:r>
            <w:r w:rsidR="00884A70" w:rsidRPr="00884A7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Индюки – до 60 голов</w:t>
            </w:r>
          </w:p>
          <w:p w:rsidR="00B86A03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Кролики – до 40 голов</w:t>
            </w:r>
            <w:r w:rsidR="00884A70" w:rsidRPr="00884A7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86A03" w:rsidRPr="00884A70">
              <w:rPr>
                <w:rFonts w:ascii="Times New Roman" w:hAnsi="Times New Roman"/>
                <w:sz w:val="24"/>
                <w:szCs w:val="24"/>
              </w:rPr>
              <w:t>Приобретение и разведение гусей, уток – 2018 г.</w:t>
            </w:r>
          </w:p>
        </w:tc>
      </w:tr>
      <w:tr w:rsidR="003E1C6B" w:rsidRPr="00884A70" w:rsidTr="00E10179">
        <w:tc>
          <w:tcPr>
            <w:tcW w:w="1844" w:type="dxa"/>
            <w:vMerge w:val="restart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Расширение и развитие учхоза</w:t>
            </w:r>
          </w:p>
        </w:tc>
        <w:tc>
          <w:tcPr>
            <w:tcW w:w="8221" w:type="dxa"/>
            <w:shd w:val="clear" w:color="auto" w:fill="auto"/>
          </w:tcPr>
          <w:p w:rsidR="00573CE1" w:rsidRPr="00884A70" w:rsidRDefault="00573CE1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На учебном хозяйстве колледжа до 2016 г. было обработано пашни  172 га, (из имеющихся 619 га). Начиная с 2016 г. идет постепенная трансформация земель из залежи в пашню, а именно: дополнительно распахано:  в 2016 г. – 53 га, в  2017 г. – 97 га. Общая площадь обработанной пашни на данный момент - 322 га (что составляет более 50 % от имеющихся).</w:t>
            </w:r>
          </w:p>
          <w:p w:rsidR="00B86A03" w:rsidRPr="00884A70" w:rsidRDefault="00573CE1" w:rsidP="00884A7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Запланировано:  в 2018 г. – 50 га, 2019 г. – 60 га, 2020 г. – 70 га. Полное задействование земель (пашни) будет возможно при наличии скоростной сельскохозяйственной техники (ПК «Кузбасс», К -700) для обработки почвы. </w:t>
            </w:r>
          </w:p>
        </w:tc>
      </w:tr>
      <w:tr w:rsidR="003E1C6B" w:rsidRPr="00884A70" w:rsidTr="00E10179">
        <w:tc>
          <w:tcPr>
            <w:tcW w:w="1844" w:type="dxa"/>
            <w:vMerge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Заготовка сена и соломы на учхозе</w:t>
            </w:r>
            <w:r w:rsidR="00573CE1" w:rsidRPr="00884A70">
              <w:rPr>
                <w:rFonts w:ascii="Times New Roman" w:hAnsi="Times New Roman"/>
                <w:sz w:val="24"/>
                <w:szCs w:val="24"/>
              </w:rPr>
              <w:t>. В 2017 г. было заготовлено: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Сено </w:t>
            </w:r>
            <w:r w:rsidR="0078439A" w:rsidRPr="00884A7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подсобно</w:t>
            </w:r>
            <w:r w:rsidR="0078439A" w:rsidRPr="00884A7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хоз</w:t>
            </w:r>
            <w:r w:rsidR="0078439A" w:rsidRPr="00884A70">
              <w:rPr>
                <w:rFonts w:ascii="Times New Roman" w:hAnsi="Times New Roman"/>
                <w:sz w:val="24"/>
                <w:szCs w:val="24"/>
              </w:rPr>
              <w:t>яйства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81CD3" w:rsidRPr="00884A70">
              <w:rPr>
                <w:rFonts w:ascii="Times New Roman" w:hAnsi="Times New Roman"/>
                <w:sz w:val="24"/>
                <w:szCs w:val="24"/>
              </w:rPr>
              <w:t>1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500 тюков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Сено на продажу – </w:t>
            </w:r>
            <w:r w:rsidR="00D81CD3" w:rsidRPr="00884A70">
              <w:rPr>
                <w:rFonts w:ascii="Times New Roman" w:hAnsi="Times New Roman"/>
                <w:sz w:val="24"/>
                <w:szCs w:val="24"/>
              </w:rPr>
              <w:t>1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000 тюков</w:t>
            </w:r>
          </w:p>
          <w:p w:rsidR="00D81CD3" w:rsidRPr="00884A70" w:rsidRDefault="00D81CD3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Солома ячменная – 1196 тюков</w:t>
            </w:r>
          </w:p>
          <w:p w:rsidR="00D81CD3" w:rsidRPr="00884A70" w:rsidRDefault="00D81CD3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Солома пшеничная -1100 тюков</w:t>
            </w:r>
          </w:p>
        </w:tc>
      </w:tr>
      <w:tr w:rsidR="003E1C6B" w:rsidRPr="00884A70" w:rsidTr="00E10179">
        <w:tc>
          <w:tcPr>
            <w:tcW w:w="1844" w:type="dxa"/>
            <w:vMerge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Уборка зерновых культур</w:t>
            </w:r>
            <w:r w:rsidR="00573CE1" w:rsidRPr="00884A70">
              <w:rPr>
                <w:rFonts w:ascii="Times New Roman" w:hAnsi="Times New Roman"/>
                <w:sz w:val="24"/>
                <w:szCs w:val="24"/>
              </w:rPr>
              <w:t xml:space="preserve"> (2017 г.)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Пшеница – урожайность 6</w:t>
            </w:r>
            <w:r w:rsidR="0078439A" w:rsidRPr="00884A70">
              <w:rPr>
                <w:rFonts w:ascii="Times New Roman" w:hAnsi="Times New Roman"/>
                <w:sz w:val="24"/>
                <w:szCs w:val="24"/>
              </w:rPr>
              <w:t>,9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ц/га</w:t>
            </w:r>
          </w:p>
          <w:p w:rsidR="003E1C6B" w:rsidRPr="00884A70" w:rsidRDefault="0078439A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Ячмень – урожайность 2,7</w:t>
            </w:r>
            <w:r w:rsidR="003E1C6B" w:rsidRPr="00884A70">
              <w:rPr>
                <w:rFonts w:ascii="Times New Roman" w:hAnsi="Times New Roman"/>
                <w:sz w:val="24"/>
                <w:szCs w:val="24"/>
              </w:rPr>
              <w:t xml:space="preserve"> ц/га</w:t>
            </w:r>
          </w:p>
          <w:p w:rsidR="00573CE1" w:rsidRPr="00884A70" w:rsidRDefault="00573CE1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Для увеличения урожайности зерновых запланирована обработка паров</w:t>
            </w:r>
            <w:r w:rsidR="00E36A6F" w:rsidRPr="00884A70">
              <w:rPr>
                <w:rFonts w:ascii="Times New Roman" w:hAnsi="Times New Roman"/>
                <w:sz w:val="24"/>
                <w:szCs w:val="24"/>
              </w:rPr>
              <w:t>, согласно четырехпольного севооборота.</w:t>
            </w:r>
          </w:p>
        </w:tc>
      </w:tr>
      <w:tr w:rsidR="003E1C6B" w:rsidRPr="00884A70" w:rsidTr="00E10179">
        <w:tc>
          <w:tcPr>
            <w:tcW w:w="1844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Усовершенствование и расширение тепличного комплекса</w:t>
            </w:r>
          </w:p>
        </w:tc>
        <w:tc>
          <w:tcPr>
            <w:tcW w:w="8221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установка </w:t>
            </w:r>
            <w:r w:rsidR="00E36A6F" w:rsidRPr="00884A70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 w:rsidR="00884A70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капельного орошения в теплицах и на участках огорода</w:t>
            </w:r>
            <w:r w:rsidR="00884A70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Увеличение площади огорода под выращивание </w:t>
            </w:r>
            <w:r w:rsidR="00E36A6F" w:rsidRPr="00884A70">
              <w:rPr>
                <w:rFonts w:ascii="Times New Roman" w:hAnsi="Times New Roman"/>
                <w:sz w:val="24"/>
                <w:szCs w:val="24"/>
              </w:rPr>
              <w:t>картофеля и моркови (с целью уменьшить приобретение овощных культур)</w:t>
            </w:r>
          </w:p>
        </w:tc>
      </w:tr>
      <w:tr w:rsidR="003E1C6B" w:rsidRPr="00884A70" w:rsidTr="00E10179">
        <w:tc>
          <w:tcPr>
            <w:tcW w:w="1844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lastRenderedPageBreak/>
              <w:t>Усовершенствование и расширение садово-огородных участков</w:t>
            </w:r>
          </w:p>
        </w:tc>
        <w:tc>
          <w:tcPr>
            <w:tcW w:w="8221" w:type="dxa"/>
            <w:shd w:val="clear" w:color="auto" w:fill="auto"/>
          </w:tcPr>
          <w:p w:rsidR="005D663B" w:rsidRPr="00884A70" w:rsidRDefault="003E1C6B" w:rsidP="00884A7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Посадка яблонь – 10 шт.</w:t>
            </w:r>
            <w:r w:rsidR="005D663B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63B" w:rsidRPr="00884A70" w:rsidRDefault="003E1C6B" w:rsidP="00884A7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Посадка кустов смородины – 10 шт.</w:t>
            </w:r>
            <w:r w:rsidR="005D663B" w:rsidRPr="00884A70">
              <w:rPr>
                <w:rFonts w:ascii="Times New Roman" w:hAnsi="Times New Roman"/>
                <w:sz w:val="24"/>
                <w:szCs w:val="24"/>
              </w:rPr>
              <w:t xml:space="preserve"> (2019-2021 гг.)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C6B" w:rsidRPr="00884A70" w:rsidTr="00E10179">
        <w:tc>
          <w:tcPr>
            <w:tcW w:w="1844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8221" w:type="dxa"/>
            <w:shd w:val="clear" w:color="auto" w:fill="auto"/>
          </w:tcPr>
          <w:p w:rsidR="00760238" w:rsidRPr="00884A70" w:rsidRDefault="00760238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Капитальный ремонт кровли  и фасада учебного корпуса и  общежития</w:t>
            </w:r>
            <w:r w:rsidR="009A0B17" w:rsidRPr="00884A70">
              <w:rPr>
                <w:rFonts w:ascii="Times New Roman" w:hAnsi="Times New Roman"/>
                <w:sz w:val="24"/>
                <w:szCs w:val="24"/>
              </w:rPr>
              <w:t xml:space="preserve"> (60000</w:t>
            </w:r>
            <w:r w:rsidR="00B05D27" w:rsidRPr="00884A70">
              <w:rPr>
                <w:rFonts w:ascii="Times New Roman" w:hAnsi="Times New Roman"/>
                <w:sz w:val="24"/>
                <w:szCs w:val="24"/>
              </w:rPr>
              <w:t>.0</w:t>
            </w:r>
            <w:r w:rsidR="009A0B17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0B17" w:rsidRPr="00884A70">
              <w:rPr>
                <w:rFonts w:ascii="Times New Roman" w:hAnsi="Times New Roman"/>
                <w:sz w:val="24"/>
                <w:szCs w:val="24"/>
              </w:rPr>
              <w:t>тыс.т</w:t>
            </w:r>
            <w:proofErr w:type="spellEnd"/>
            <w:r w:rsidR="009A0B17" w:rsidRPr="00884A70">
              <w:rPr>
                <w:rFonts w:ascii="Times New Roman" w:hAnsi="Times New Roman"/>
                <w:sz w:val="24"/>
                <w:szCs w:val="24"/>
              </w:rPr>
              <w:t>.</w:t>
            </w:r>
            <w:r w:rsidR="00F53C25" w:rsidRPr="00884A70">
              <w:rPr>
                <w:rFonts w:ascii="Times New Roman" w:hAnsi="Times New Roman"/>
                <w:sz w:val="24"/>
                <w:szCs w:val="24"/>
              </w:rPr>
              <w:t>, 2018 г.</w:t>
            </w:r>
            <w:r w:rsidR="009A0B17"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0238" w:rsidRPr="00884A70" w:rsidRDefault="00760238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Капитальный ремонт тракторной лаборатории </w:t>
            </w:r>
            <w:r w:rsidR="00F53C25" w:rsidRPr="00884A70">
              <w:rPr>
                <w:rFonts w:ascii="Times New Roman" w:hAnsi="Times New Roman"/>
                <w:sz w:val="24"/>
                <w:szCs w:val="24"/>
              </w:rPr>
              <w:t xml:space="preserve"> (80000</w:t>
            </w:r>
            <w:r w:rsidR="00B05D27" w:rsidRPr="00884A70">
              <w:rPr>
                <w:rFonts w:ascii="Times New Roman" w:hAnsi="Times New Roman"/>
                <w:sz w:val="24"/>
                <w:szCs w:val="24"/>
              </w:rPr>
              <w:t>.0</w:t>
            </w:r>
            <w:r w:rsidR="00F53C25"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C25" w:rsidRPr="00884A70">
              <w:rPr>
                <w:rFonts w:ascii="Times New Roman" w:hAnsi="Times New Roman"/>
                <w:sz w:val="24"/>
                <w:szCs w:val="24"/>
              </w:rPr>
              <w:t>тыс.т</w:t>
            </w:r>
            <w:proofErr w:type="spellEnd"/>
            <w:r w:rsidR="00F53C25" w:rsidRPr="00884A70">
              <w:rPr>
                <w:rFonts w:ascii="Times New Roman" w:hAnsi="Times New Roman"/>
                <w:sz w:val="24"/>
                <w:szCs w:val="24"/>
              </w:rPr>
              <w:t>., 2021 г.)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Текущий ремонт экспериментальной лаборатории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Текущий ремонт лаборатории по СХМ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Прокладка локальной сети для лабораторий технического цикла</w:t>
            </w:r>
          </w:p>
        </w:tc>
      </w:tr>
      <w:tr w:rsidR="003E1C6B" w:rsidRPr="00884A70" w:rsidTr="00E10179">
        <w:tc>
          <w:tcPr>
            <w:tcW w:w="1844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Модернизация общежития</w:t>
            </w:r>
          </w:p>
        </w:tc>
        <w:tc>
          <w:tcPr>
            <w:tcW w:w="8221" w:type="dxa"/>
            <w:shd w:val="clear" w:color="auto" w:fill="auto"/>
          </w:tcPr>
          <w:p w:rsidR="005D663B" w:rsidRPr="00884A70" w:rsidRDefault="005D663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Обновление мебели (кровати, шкафы), постельных принадлежностей</w:t>
            </w:r>
          </w:p>
          <w:p w:rsidR="003E1C6B" w:rsidRPr="00884A70" w:rsidRDefault="003B034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="0014412D" w:rsidRPr="00884A70">
              <w:rPr>
                <w:rFonts w:ascii="Times New Roman" w:hAnsi="Times New Roman"/>
                <w:sz w:val="24"/>
                <w:szCs w:val="24"/>
              </w:rPr>
              <w:t xml:space="preserve">ремонт бытовой комнаты, женского туалета </w:t>
            </w:r>
          </w:p>
          <w:p w:rsidR="005D663B" w:rsidRPr="00884A70" w:rsidRDefault="0014412D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Проведение сети интернет. (Общая сумма расходов – </w:t>
            </w:r>
            <w:r w:rsidR="009E2AA7" w:rsidRPr="00884A70">
              <w:rPr>
                <w:rFonts w:ascii="Times New Roman" w:hAnsi="Times New Roman"/>
                <w:sz w:val="24"/>
                <w:szCs w:val="24"/>
              </w:rPr>
              <w:t>6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800</w:t>
            </w:r>
            <w:r w:rsidR="00A41CED">
              <w:rPr>
                <w:rFonts w:ascii="Times New Roman" w:hAnsi="Times New Roman"/>
                <w:sz w:val="24"/>
                <w:szCs w:val="24"/>
              </w:rPr>
              <w:t>,0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70">
              <w:rPr>
                <w:rFonts w:ascii="Times New Roman" w:hAnsi="Times New Roman"/>
                <w:sz w:val="24"/>
                <w:szCs w:val="24"/>
              </w:rPr>
              <w:t>тыс.тенге</w:t>
            </w:r>
            <w:proofErr w:type="spellEnd"/>
            <w:r w:rsidRPr="00884A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E1C6B" w:rsidRPr="00884A70" w:rsidTr="00E10179">
        <w:tc>
          <w:tcPr>
            <w:tcW w:w="1844" w:type="dxa"/>
            <w:shd w:val="clear" w:color="auto" w:fill="auto"/>
          </w:tcPr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Благоустройство территории колледжа</w:t>
            </w:r>
          </w:p>
        </w:tc>
        <w:tc>
          <w:tcPr>
            <w:tcW w:w="8221" w:type="dxa"/>
            <w:shd w:val="clear" w:color="auto" w:fill="auto"/>
          </w:tcPr>
          <w:p w:rsidR="003E1C6B" w:rsidRPr="00884A70" w:rsidRDefault="00A1016C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r w:rsidR="003E1C6B" w:rsidRPr="00884A70">
              <w:rPr>
                <w:rFonts w:ascii="Times New Roman" w:hAnsi="Times New Roman"/>
                <w:sz w:val="24"/>
                <w:szCs w:val="24"/>
              </w:rPr>
              <w:t>фонтана на территории колледжа</w:t>
            </w:r>
            <w:r w:rsidR="005D663B" w:rsidRPr="00884A70">
              <w:rPr>
                <w:rFonts w:ascii="Times New Roman" w:hAnsi="Times New Roman"/>
                <w:sz w:val="24"/>
                <w:szCs w:val="24"/>
              </w:rPr>
              <w:t xml:space="preserve"> – 2021 г.</w:t>
            </w:r>
          </w:p>
          <w:p w:rsidR="003E1C6B" w:rsidRPr="00884A70" w:rsidRDefault="003E1C6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Установка информационного бил</w:t>
            </w:r>
            <w:r w:rsidR="00A1016C" w:rsidRPr="00884A70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A70">
              <w:rPr>
                <w:rFonts w:ascii="Times New Roman" w:hAnsi="Times New Roman"/>
                <w:sz w:val="24"/>
                <w:szCs w:val="24"/>
              </w:rPr>
              <w:t>борда на трех языках у главного входа</w:t>
            </w:r>
            <w:r w:rsidR="005D663B" w:rsidRPr="00884A70">
              <w:rPr>
                <w:rFonts w:ascii="Times New Roman" w:hAnsi="Times New Roman"/>
                <w:sz w:val="24"/>
                <w:szCs w:val="24"/>
              </w:rPr>
              <w:t xml:space="preserve"> – 2020 г.</w:t>
            </w:r>
          </w:p>
          <w:p w:rsidR="005D663B" w:rsidRPr="00884A70" w:rsidRDefault="005D663B" w:rsidP="00884A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4A70">
              <w:rPr>
                <w:rFonts w:ascii="Times New Roman" w:hAnsi="Times New Roman"/>
                <w:sz w:val="24"/>
                <w:szCs w:val="24"/>
              </w:rPr>
              <w:t>Усовершенствование и расширение цветочных клумб</w:t>
            </w:r>
          </w:p>
        </w:tc>
      </w:tr>
    </w:tbl>
    <w:p w:rsidR="003E0A62" w:rsidRPr="005D663B" w:rsidRDefault="003E0A62" w:rsidP="00B57622">
      <w:pPr>
        <w:pStyle w:val="a5"/>
        <w:rPr>
          <w:rFonts w:ascii="Times New Roman" w:hAnsi="Times New Roman"/>
          <w:sz w:val="24"/>
          <w:szCs w:val="24"/>
        </w:rPr>
      </w:pPr>
    </w:p>
    <w:sectPr w:rsidR="003E0A62" w:rsidRPr="005D663B" w:rsidSect="003B034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149"/>
    <w:multiLevelType w:val="hybridMultilevel"/>
    <w:tmpl w:val="54F2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688E"/>
    <w:multiLevelType w:val="hybridMultilevel"/>
    <w:tmpl w:val="9CE223F4"/>
    <w:lvl w:ilvl="0" w:tplc="0450E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74142"/>
    <w:multiLevelType w:val="hybridMultilevel"/>
    <w:tmpl w:val="268AE2AA"/>
    <w:lvl w:ilvl="0" w:tplc="2CAE5C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9123B11"/>
    <w:multiLevelType w:val="hybridMultilevel"/>
    <w:tmpl w:val="F9DA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E6CB0"/>
    <w:multiLevelType w:val="hybridMultilevel"/>
    <w:tmpl w:val="2204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A6F4C"/>
    <w:multiLevelType w:val="hybridMultilevel"/>
    <w:tmpl w:val="AB7C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B29EA"/>
    <w:multiLevelType w:val="multilevel"/>
    <w:tmpl w:val="81B8EE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393042"/>
    <w:multiLevelType w:val="hybridMultilevel"/>
    <w:tmpl w:val="9136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C7604"/>
    <w:multiLevelType w:val="hybridMultilevel"/>
    <w:tmpl w:val="BAB8A82A"/>
    <w:lvl w:ilvl="0" w:tplc="31A264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1788702B"/>
    <w:multiLevelType w:val="multilevel"/>
    <w:tmpl w:val="F73413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6E6CA3"/>
    <w:multiLevelType w:val="hybridMultilevel"/>
    <w:tmpl w:val="EBD6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36232"/>
    <w:multiLevelType w:val="hybridMultilevel"/>
    <w:tmpl w:val="C714E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834B55"/>
    <w:multiLevelType w:val="multilevel"/>
    <w:tmpl w:val="7396A6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</w:rPr>
    </w:lvl>
  </w:abstractNum>
  <w:abstractNum w:abstractNumId="13">
    <w:nsid w:val="1DCA0124"/>
    <w:multiLevelType w:val="hybridMultilevel"/>
    <w:tmpl w:val="CF24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A79EA"/>
    <w:multiLevelType w:val="multilevel"/>
    <w:tmpl w:val="8DA45F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28637E8"/>
    <w:multiLevelType w:val="multilevel"/>
    <w:tmpl w:val="DDB4E7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6">
    <w:nsid w:val="28032260"/>
    <w:multiLevelType w:val="hybridMultilevel"/>
    <w:tmpl w:val="8D767D04"/>
    <w:lvl w:ilvl="0" w:tplc="83920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B43BF"/>
    <w:multiLevelType w:val="hybridMultilevel"/>
    <w:tmpl w:val="4A9E1DF2"/>
    <w:lvl w:ilvl="0" w:tplc="2FF09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97B61"/>
    <w:multiLevelType w:val="hybridMultilevel"/>
    <w:tmpl w:val="3E4410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F6277"/>
    <w:multiLevelType w:val="multilevel"/>
    <w:tmpl w:val="80944D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2D12C76"/>
    <w:multiLevelType w:val="multilevel"/>
    <w:tmpl w:val="A8D0C8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32" w:hanging="2160"/>
      </w:pPr>
      <w:rPr>
        <w:rFonts w:hint="default"/>
      </w:rPr>
    </w:lvl>
  </w:abstractNum>
  <w:abstractNum w:abstractNumId="21">
    <w:nsid w:val="34B96A76"/>
    <w:multiLevelType w:val="hybridMultilevel"/>
    <w:tmpl w:val="DD628DD4"/>
    <w:lvl w:ilvl="0" w:tplc="0450E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9218B"/>
    <w:multiLevelType w:val="hybridMultilevel"/>
    <w:tmpl w:val="1734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97589"/>
    <w:multiLevelType w:val="hybridMultilevel"/>
    <w:tmpl w:val="B2C85A52"/>
    <w:lvl w:ilvl="0" w:tplc="0450E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5474B"/>
    <w:multiLevelType w:val="hybridMultilevel"/>
    <w:tmpl w:val="C4EC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75C49"/>
    <w:multiLevelType w:val="multilevel"/>
    <w:tmpl w:val="C79E76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8"/>
      </w:rPr>
    </w:lvl>
  </w:abstractNum>
  <w:abstractNum w:abstractNumId="26">
    <w:nsid w:val="478D24F4"/>
    <w:multiLevelType w:val="multilevel"/>
    <w:tmpl w:val="7CB0E9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-338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139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1745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2094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280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3152" w:hanging="2520"/>
      </w:pPr>
      <w:rPr>
        <w:rFonts w:hint="default"/>
        <w:sz w:val="28"/>
      </w:rPr>
    </w:lvl>
  </w:abstractNum>
  <w:abstractNum w:abstractNumId="27">
    <w:nsid w:val="48A65397"/>
    <w:multiLevelType w:val="multilevel"/>
    <w:tmpl w:val="FFDE7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sz w:val="28"/>
      </w:rPr>
    </w:lvl>
  </w:abstractNum>
  <w:abstractNum w:abstractNumId="28">
    <w:nsid w:val="48E0796B"/>
    <w:multiLevelType w:val="hybridMultilevel"/>
    <w:tmpl w:val="D64248A2"/>
    <w:lvl w:ilvl="0" w:tplc="99CC8C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499A505C"/>
    <w:multiLevelType w:val="hybridMultilevel"/>
    <w:tmpl w:val="29029F1A"/>
    <w:lvl w:ilvl="0" w:tplc="636A63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E3928"/>
    <w:multiLevelType w:val="multilevel"/>
    <w:tmpl w:val="E9B0A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</w:rPr>
    </w:lvl>
  </w:abstractNum>
  <w:abstractNum w:abstractNumId="31">
    <w:nsid w:val="502C719B"/>
    <w:multiLevelType w:val="hybridMultilevel"/>
    <w:tmpl w:val="94DE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A2139"/>
    <w:multiLevelType w:val="hybridMultilevel"/>
    <w:tmpl w:val="8C08A4A6"/>
    <w:lvl w:ilvl="0" w:tplc="004822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55097BDB"/>
    <w:multiLevelType w:val="hybridMultilevel"/>
    <w:tmpl w:val="49AA96E2"/>
    <w:lvl w:ilvl="0" w:tplc="D2440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417A5"/>
    <w:multiLevelType w:val="hybridMultilevel"/>
    <w:tmpl w:val="7192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1072E"/>
    <w:multiLevelType w:val="hybridMultilevel"/>
    <w:tmpl w:val="2D964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0664D"/>
    <w:multiLevelType w:val="multilevel"/>
    <w:tmpl w:val="BE125B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32" w:hanging="2160"/>
      </w:pPr>
      <w:rPr>
        <w:rFonts w:hint="default"/>
      </w:rPr>
    </w:lvl>
  </w:abstractNum>
  <w:abstractNum w:abstractNumId="37">
    <w:nsid w:val="6BEF04D1"/>
    <w:multiLevelType w:val="hybridMultilevel"/>
    <w:tmpl w:val="9F8C4FEC"/>
    <w:lvl w:ilvl="0" w:tplc="3B5A56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216BF8"/>
    <w:multiLevelType w:val="hybridMultilevel"/>
    <w:tmpl w:val="3B80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B6441"/>
    <w:multiLevelType w:val="hybridMultilevel"/>
    <w:tmpl w:val="1A2E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70D13"/>
    <w:multiLevelType w:val="multilevel"/>
    <w:tmpl w:val="8514D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32" w:hanging="2160"/>
      </w:pPr>
      <w:rPr>
        <w:rFonts w:hint="default"/>
      </w:rPr>
    </w:lvl>
  </w:abstractNum>
  <w:abstractNum w:abstractNumId="41">
    <w:nsid w:val="7C872AC5"/>
    <w:multiLevelType w:val="hybridMultilevel"/>
    <w:tmpl w:val="904E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D12B1"/>
    <w:multiLevelType w:val="multilevel"/>
    <w:tmpl w:val="55527F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-338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139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1745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2094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280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3152" w:hanging="2520"/>
      </w:pPr>
      <w:rPr>
        <w:rFonts w:hint="default"/>
        <w:sz w:val="28"/>
      </w:rPr>
    </w:lvl>
  </w:abstractNum>
  <w:num w:numId="1">
    <w:abstractNumId w:val="29"/>
  </w:num>
  <w:num w:numId="2">
    <w:abstractNumId w:val="17"/>
  </w:num>
  <w:num w:numId="3">
    <w:abstractNumId w:val="25"/>
  </w:num>
  <w:num w:numId="4">
    <w:abstractNumId w:val="13"/>
  </w:num>
  <w:num w:numId="5">
    <w:abstractNumId w:val="10"/>
  </w:num>
  <w:num w:numId="6">
    <w:abstractNumId w:val="21"/>
  </w:num>
  <w:num w:numId="7">
    <w:abstractNumId w:val="23"/>
  </w:num>
  <w:num w:numId="8">
    <w:abstractNumId w:val="1"/>
  </w:num>
  <w:num w:numId="9">
    <w:abstractNumId w:val="27"/>
  </w:num>
  <w:num w:numId="10">
    <w:abstractNumId w:val="24"/>
  </w:num>
  <w:num w:numId="11">
    <w:abstractNumId w:val="42"/>
  </w:num>
  <w:num w:numId="12">
    <w:abstractNumId w:val="26"/>
  </w:num>
  <w:num w:numId="13">
    <w:abstractNumId w:val="12"/>
  </w:num>
  <w:num w:numId="14">
    <w:abstractNumId w:val="18"/>
  </w:num>
  <w:num w:numId="15">
    <w:abstractNumId w:val="37"/>
  </w:num>
  <w:num w:numId="16">
    <w:abstractNumId w:val="11"/>
  </w:num>
  <w:num w:numId="17">
    <w:abstractNumId w:val="31"/>
  </w:num>
  <w:num w:numId="18">
    <w:abstractNumId w:val="38"/>
  </w:num>
  <w:num w:numId="19">
    <w:abstractNumId w:val="33"/>
  </w:num>
  <w:num w:numId="20">
    <w:abstractNumId w:val="41"/>
  </w:num>
  <w:num w:numId="21">
    <w:abstractNumId w:val="0"/>
  </w:num>
  <w:num w:numId="22">
    <w:abstractNumId w:val="34"/>
  </w:num>
  <w:num w:numId="23">
    <w:abstractNumId w:val="28"/>
  </w:num>
  <w:num w:numId="24">
    <w:abstractNumId w:val="8"/>
  </w:num>
  <w:num w:numId="25">
    <w:abstractNumId w:val="2"/>
  </w:num>
  <w:num w:numId="26">
    <w:abstractNumId w:val="3"/>
  </w:num>
  <w:num w:numId="27">
    <w:abstractNumId w:val="16"/>
  </w:num>
  <w:num w:numId="28">
    <w:abstractNumId w:val="39"/>
  </w:num>
  <w:num w:numId="29">
    <w:abstractNumId w:val="7"/>
  </w:num>
  <w:num w:numId="30">
    <w:abstractNumId w:val="32"/>
  </w:num>
  <w:num w:numId="31">
    <w:abstractNumId w:val="30"/>
  </w:num>
  <w:num w:numId="32">
    <w:abstractNumId w:val="40"/>
  </w:num>
  <w:num w:numId="33">
    <w:abstractNumId w:val="22"/>
  </w:num>
  <w:num w:numId="34">
    <w:abstractNumId w:val="36"/>
  </w:num>
  <w:num w:numId="35">
    <w:abstractNumId w:val="6"/>
  </w:num>
  <w:num w:numId="36">
    <w:abstractNumId w:val="9"/>
  </w:num>
  <w:num w:numId="37">
    <w:abstractNumId w:val="14"/>
  </w:num>
  <w:num w:numId="38">
    <w:abstractNumId w:val="15"/>
  </w:num>
  <w:num w:numId="39">
    <w:abstractNumId w:val="19"/>
  </w:num>
  <w:num w:numId="40">
    <w:abstractNumId w:val="35"/>
  </w:num>
  <w:num w:numId="41">
    <w:abstractNumId w:val="20"/>
  </w:num>
  <w:num w:numId="42">
    <w:abstractNumId w:val="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E8A"/>
    <w:rsid w:val="00005A15"/>
    <w:rsid w:val="00024148"/>
    <w:rsid w:val="0003195C"/>
    <w:rsid w:val="00045514"/>
    <w:rsid w:val="000763FC"/>
    <w:rsid w:val="00081167"/>
    <w:rsid w:val="00087138"/>
    <w:rsid w:val="00094F04"/>
    <w:rsid w:val="00096A03"/>
    <w:rsid w:val="000C03F9"/>
    <w:rsid w:val="000C3DD0"/>
    <w:rsid w:val="000C678E"/>
    <w:rsid w:val="000C71CA"/>
    <w:rsid w:val="000D4588"/>
    <w:rsid w:val="000E4A2F"/>
    <w:rsid w:val="000F1989"/>
    <w:rsid w:val="00117296"/>
    <w:rsid w:val="00130A5F"/>
    <w:rsid w:val="001339BF"/>
    <w:rsid w:val="00136EE3"/>
    <w:rsid w:val="0014412D"/>
    <w:rsid w:val="0015401C"/>
    <w:rsid w:val="0016722F"/>
    <w:rsid w:val="00167B27"/>
    <w:rsid w:val="00173B4F"/>
    <w:rsid w:val="00180822"/>
    <w:rsid w:val="001811B0"/>
    <w:rsid w:val="001A2676"/>
    <w:rsid w:val="001B3AD8"/>
    <w:rsid w:val="001D0946"/>
    <w:rsid w:val="001E0661"/>
    <w:rsid w:val="001F4CB8"/>
    <w:rsid w:val="00204A31"/>
    <w:rsid w:val="00206B2F"/>
    <w:rsid w:val="00211E4A"/>
    <w:rsid w:val="00215C35"/>
    <w:rsid w:val="002178B9"/>
    <w:rsid w:val="002231A4"/>
    <w:rsid w:val="00244824"/>
    <w:rsid w:val="0025405E"/>
    <w:rsid w:val="00256DD3"/>
    <w:rsid w:val="002808B4"/>
    <w:rsid w:val="002862AA"/>
    <w:rsid w:val="0029343C"/>
    <w:rsid w:val="00294286"/>
    <w:rsid w:val="00297109"/>
    <w:rsid w:val="002A4D50"/>
    <w:rsid w:val="002B31D9"/>
    <w:rsid w:val="002C6D54"/>
    <w:rsid w:val="002D31B9"/>
    <w:rsid w:val="002D7CCB"/>
    <w:rsid w:val="002E351A"/>
    <w:rsid w:val="002E7FC9"/>
    <w:rsid w:val="00357E81"/>
    <w:rsid w:val="003623FA"/>
    <w:rsid w:val="0036511A"/>
    <w:rsid w:val="0037641F"/>
    <w:rsid w:val="0039332B"/>
    <w:rsid w:val="003B034B"/>
    <w:rsid w:val="003B0F5B"/>
    <w:rsid w:val="003B1D00"/>
    <w:rsid w:val="003C78DD"/>
    <w:rsid w:val="003D3F31"/>
    <w:rsid w:val="003E0A62"/>
    <w:rsid w:val="003E1C6B"/>
    <w:rsid w:val="003F70D6"/>
    <w:rsid w:val="00403F23"/>
    <w:rsid w:val="004058CB"/>
    <w:rsid w:val="00424416"/>
    <w:rsid w:val="00432787"/>
    <w:rsid w:val="0043791D"/>
    <w:rsid w:val="00447F24"/>
    <w:rsid w:val="00456D28"/>
    <w:rsid w:val="00456D54"/>
    <w:rsid w:val="00460112"/>
    <w:rsid w:val="004623B5"/>
    <w:rsid w:val="00481425"/>
    <w:rsid w:val="00491403"/>
    <w:rsid w:val="004B0E5A"/>
    <w:rsid w:val="004D3691"/>
    <w:rsid w:val="004E07FA"/>
    <w:rsid w:val="004E22AB"/>
    <w:rsid w:val="004F2C94"/>
    <w:rsid w:val="004F5BA2"/>
    <w:rsid w:val="00504DD9"/>
    <w:rsid w:val="00513E28"/>
    <w:rsid w:val="00514A59"/>
    <w:rsid w:val="0053069E"/>
    <w:rsid w:val="00532C36"/>
    <w:rsid w:val="00533220"/>
    <w:rsid w:val="00551E9A"/>
    <w:rsid w:val="00573CE1"/>
    <w:rsid w:val="00582205"/>
    <w:rsid w:val="005A10B0"/>
    <w:rsid w:val="005C51A9"/>
    <w:rsid w:val="005D0921"/>
    <w:rsid w:val="005D663B"/>
    <w:rsid w:val="005E510A"/>
    <w:rsid w:val="00602F33"/>
    <w:rsid w:val="00603F5D"/>
    <w:rsid w:val="006042F3"/>
    <w:rsid w:val="00617D6E"/>
    <w:rsid w:val="006217E5"/>
    <w:rsid w:val="00623134"/>
    <w:rsid w:val="00640AE3"/>
    <w:rsid w:val="006A53E4"/>
    <w:rsid w:val="006E4D98"/>
    <w:rsid w:val="006F1B0F"/>
    <w:rsid w:val="006F39B2"/>
    <w:rsid w:val="006F4ED7"/>
    <w:rsid w:val="00705DF6"/>
    <w:rsid w:val="007211AC"/>
    <w:rsid w:val="00723AAC"/>
    <w:rsid w:val="00724B5C"/>
    <w:rsid w:val="007343C3"/>
    <w:rsid w:val="0073539E"/>
    <w:rsid w:val="00745ED4"/>
    <w:rsid w:val="007573CB"/>
    <w:rsid w:val="00760238"/>
    <w:rsid w:val="007712AA"/>
    <w:rsid w:val="007732BF"/>
    <w:rsid w:val="007777A9"/>
    <w:rsid w:val="00781A23"/>
    <w:rsid w:val="00783C5B"/>
    <w:rsid w:val="0078439A"/>
    <w:rsid w:val="0078478D"/>
    <w:rsid w:val="007B241B"/>
    <w:rsid w:val="007C40CD"/>
    <w:rsid w:val="007D6BC4"/>
    <w:rsid w:val="0082347A"/>
    <w:rsid w:val="00833974"/>
    <w:rsid w:val="008517AF"/>
    <w:rsid w:val="00860DBB"/>
    <w:rsid w:val="0087475C"/>
    <w:rsid w:val="00884A70"/>
    <w:rsid w:val="008A4986"/>
    <w:rsid w:val="008B2E1E"/>
    <w:rsid w:val="008C02D6"/>
    <w:rsid w:val="008C6157"/>
    <w:rsid w:val="008D2E63"/>
    <w:rsid w:val="008D52D0"/>
    <w:rsid w:val="008F153F"/>
    <w:rsid w:val="008F72D0"/>
    <w:rsid w:val="00902C16"/>
    <w:rsid w:val="009050CC"/>
    <w:rsid w:val="009157C9"/>
    <w:rsid w:val="009215BA"/>
    <w:rsid w:val="0093125D"/>
    <w:rsid w:val="00933609"/>
    <w:rsid w:val="00933DCF"/>
    <w:rsid w:val="00940808"/>
    <w:rsid w:val="0094381F"/>
    <w:rsid w:val="00981F79"/>
    <w:rsid w:val="00995120"/>
    <w:rsid w:val="009A0B17"/>
    <w:rsid w:val="009B2E30"/>
    <w:rsid w:val="009B3698"/>
    <w:rsid w:val="009C0B1E"/>
    <w:rsid w:val="009D4DB3"/>
    <w:rsid w:val="009E2AA7"/>
    <w:rsid w:val="009F2BD6"/>
    <w:rsid w:val="009F4CFD"/>
    <w:rsid w:val="00A02E6F"/>
    <w:rsid w:val="00A1016C"/>
    <w:rsid w:val="00A12EF8"/>
    <w:rsid w:val="00A315FB"/>
    <w:rsid w:val="00A316DD"/>
    <w:rsid w:val="00A3294A"/>
    <w:rsid w:val="00A36707"/>
    <w:rsid w:val="00A36B91"/>
    <w:rsid w:val="00A41CED"/>
    <w:rsid w:val="00A553EF"/>
    <w:rsid w:val="00A633E4"/>
    <w:rsid w:val="00A6666F"/>
    <w:rsid w:val="00A72E8C"/>
    <w:rsid w:val="00A740A7"/>
    <w:rsid w:val="00A83B9C"/>
    <w:rsid w:val="00A85DDE"/>
    <w:rsid w:val="00A953D8"/>
    <w:rsid w:val="00AA50CA"/>
    <w:rsid w:val="00AA53F7"/>
    <w:rsid w:val="00AB6C51"/>
    <w:rsid w:val="00AC2AEB"/>
    <w:rsid w:val="00AC6830"/>
    <w:rsid w:val="00AD0B6B"/>
    <w:rsid w:val="00B05D27"/>
    <w:rsid w:val="00B077C5"/>
    <w:rsid w:val="00B1263F"/>
    <w:rsid w:val="00B21EE7"/>
    <w:rsid w:val="00B35E8A"/>
    <w:rsid w:val="00B43399"/>
    <w:rsid w:val="00B57622"/>
    <w:rsid w:val="00B60348"/>
    <w:rsid w:val="00B60714"/>
    <w:rsid w:val="00B753CB"/>
    <w:rsid w:val="00B86A03"/>
    <w:rsid w:val="00B90304"/>
    <w:rsid w:val="00B942A3"/>
    <w:rsid w:val="00B95669"/>
    <w:rsid w:val="00BA5B74"/>
    <w:rsid w:val="00BA7080"/>
    <w:rsid w:val="00BC5FDF"/>
    <w:rsid w:val="00BD1F13"/>
    <w:rsid w:val="00BE50C2"/>
    <w:rsid w:val="00C12739"/>
    <w:rsid w:val="00C15491"/>
    <w:rsid w:val="00C212C3"/>
    <w:rsid w:val="00C227FF"/>
    <w:rsid w:val="00C246CB"/>
    <w:rsid w:val="00C27C34"/>
    <w:rsid w:val="00C47C58"/>
    <w:rsid w:val="00C56EA7"/>
    <w:rsid w:val="00C6109D"/>
    <w:rsid w:val="00C91458"/>
    <w:rsid w:val="00CB7234"/>
    <w:rsid w:val="00CC103F"/>
    <w:rsid w:val="00CD3D65"/>
    <w:rsid w:val="00CE7B7A"/>
    <w:rsid w:val="00CF4F8A"/>
    <w:rsid w:val="00D013E1"/>
    <w:rsid w:val="00D03878"/>
    <w:rsid w:val="00D23C02"/>
    <w:rsid w:val="00D433E5"/>
    <w:rsid w:val="00D5347D"/>
    <w:rsid w:val="00D62A4E"/>
    <w:rsid w:val="00D63BE4"/>
    <w:rsid w:val="00D81CD3"/>
    <w:rsid w:val="00DA14BA"/>
    <w:rsid w:val="00DA1FE0"/>
    <w:rsid w:val="00DA3EAE"/>
    <w:rsid w:val="00DA622F"/>
    <w:rsid w:val="00DB6C91"/>
    <w:rsid w:val="00DB7644"/>
    <w:rsid w:val="00DC25B7"/>
    <w:rsid w:val="00DC2ED9"/>
    <w:rsid w:val="00DC4CD3"/>
    <w:rsid w:val="00DD4F6B"/>
    <w:rsid w:val="00DF07C2"/>
    <w:rsid w:val="00DF50D4"/>
    <w:rsid w:val="00E01223"/>
    <w:rsid w:val="00E10179"/>
    <w:rsid w:val="00E1449F"/>
    <w:rsid w:val="00E149E9"/>
    <w:rsid w:val="00E36A6F"/>
    <w:rsid w:val="00E41E4C"/>
    <w:rsid w:val="00E64B0B"/>
    <w:rsid w:val="00E661FE"/>
    <w:rsid w:val="00E7655C"/>
    <w:rsid w:val="00E92384"/>
    <w:rsid w:val="00E94D10"/>
    <w:rsid w:val="00EB1BEA"/>
    <w:rsid w:val="00EB2BA7"/>
    <w:rsid w:val="00EB48EE"/>
    <w:rsid w:val="00EB4FA3"/>
    <w:rsid w:val="00EB55C2"/>
    <w:rsid w:val="00EC18CF"/>
    <w:rsid w:val="00EE6B33"/>
    <w:rsid w:val="00EF5C65"/>
    <w:rsid w:val="00F0532F"/>
    <w:rsid w:val="00F06957"/>
    <w:rsid w:val="00F200C9"/>
    <w:rsid w:val="00F32C8D"/>
    <w:rsid w:val="00F53C25"/>
    <w:rsid w:val="00F55CFB"/>
    <w:rsid w:val="00F6372A"/>
    <w:rsid w:val="00F675F9"/>
    <w:rsid w:val="00F751DB"/>
    <w:rsid w:val="00F77A17"/>
    <w:rsid w:val="00F8577F"/>
    <w:rsid w:val="00F9571E"/>
    <w:rsid w:val="00FA0DD0"/>
    <w:rsid w:val="00FB04C8"/>
    <w:rsid w:val="00FC2B35"/>
    <w:rsid w:val="00FD2B7F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D6E"/>
    <w:pPr>
      <w:ind w:left="720"/>
      <w:contextualSpacing/>
    </w:pPr>
  </w:style>
  <w:style w:type="paragraph" w:styleId="a5">
    <w:name w:val="No Spacing"/>
    <w:uiPriority w:val="1"/>
    <w:qFormat/>
    <w:rsid w:val="00F675F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53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6A53E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04DD9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9">
    <w:name w:val="Основной текст Знак"/>
    <w:link w:val="a8"/>
    <w:rsid w:val="00504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15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36B15-1456-47F4-80C7-B07638B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6604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Идия Бекбауова</dc:creator>
  <cp:keywords/>
  <cp:lastModifiedBy>ghhhh</cp:lastModifiedBy>
  <cp:revision>4</cp:revision>
  <cp:lastPrinted>2017-10-20T12:20:00Z</cp:lastPrinted>
  <dcterms:created xsi:type="dcterms:W3CDTF">2017-11-01T09:11:00Z</dcterms:created>
  <dcterms:modified xsi:type="dcterms:W3CDTF">2017-11-29T13:03:00Z</dcterms:modified>
</cp:coreProperties>
</file>